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8BA" w:rsidRDefault="006538BA" w:rsidP="006538BA">
      <w:pPr>
        <w:widowControl w:val="0"/>
        <w:overflowPunct w:val="0"/>
        <w:autoSpaceDE w:val="0"/>
        <w:autoSpaceDN w:val="0"/>
        <w:adjustRightInd w:val="0"/>
        <w:spacing w:after="0" w:line="240" w:lineRule="auto"/>
        <w:ind w:firstLine="770"/>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6538BA" w:rsidRDefault="006538BA" w:rsidP="006538BA">
      <w:pPr>
        <w:widowControl w:val="0"/>
        <w:overflowPunct w:val="0"/>
        <w:autoSpaceDE w:val="0"/>
        <w:autoSpaceDN w:val="0"/>
        <w:adjustRightInd w:val="0"/>
        <w:spacing w:after="0" w:line="240" w:lineRule="auto"/>
        <w:ind w:firstLine="770"/>
        <w:jc w:val="both"/>
        <w:rPr>
          <w:rFonts w:ascii="Times New Roman" w:hAnsi="Times New Roman" w:cs="Times New Roman"/>
          <w:sz w:val="24"/>
          <w:szCs w:val="24"/>
        </w:rPr>
      </w:pPr>
    </w:p>
    <w:p w:rsidR="006538BA" w:rsidRDefault="006538BA" w:rsidP="006538BA">
      <w:pPr>
        <w:widowControl w:val="0"/>
        <w:overflowPunct w:val="0"/>
        <w:autoSpaceDE w:val="0"/>
        <w:autoSpaceDN w:val="0"/>
        <w:adjustRightInd w:val="0"/>
        <w:spacing w:after="0" w:line="240" w:lineRule="auto"/>
        <w:ind w:firstLine="770"/>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предназначена для изучения учебного предмета </w:t>
      </w:r>
      <w:r>
        <w:rPr>
          <w:rFonts w:ascii="Times New Roman" w:hAnsi="Times New Roman" w:cs="Times New Roman"/>
          <w:b/>
          <w:bCs/>
          <w:sz w:val="24"/>
          <w:szCs w:val="24"/>
        </w:rPr>
        <w:t>«История»</w:t>
      </w:r>
      <w:r>
        <w:rPr>
          <w:rFonts w:ascii="Times New Roman" w:hAnsi="Times New Roman" w:cs="Times New Roman"/>
          <w:sz w:val="24"/>
          <w:szCs w:val="24"/>
        </w:rPr>
        <w:t xml:space="preserve"> на базовом уровне в 10 классе,</w:t>
      </w:r>
      <w:r>
        <w:t xml:space="preserve"> </w:t>
      </w:r>
      <w:r>
        <w:rPr>
          <w:rFonts w:ascii="Times New Roman" w:hAnsi="Times New Roman" w:cs="Times New Roman"/>
          <w:sz w:val="24"/>
          <w:szCs w:val="24"/>
        </w:rPr>
        <w:t xml:space="preserve">составлена в соответствии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
    <w:p w:rsidR="006538BA" w:rsidRDefault="006538BA" w:rsidP="006538BA">
      <w:pPr>
        <w:widowControl w:val="0"/>
        <w:overflowPunct w:val="0"/>
        <w:autoSpaceDE w:val="0"/>
        <w:autoSpaceDN w:val="0"/>
        <w:adjustRightInd w:val="0"/>
        <w:spacing w:after="0" w:line="240" w:lineRule="auto"/>
        <w:ind w:firstLine="770"/>
        <w:jc w:val="both"/>
        <w:rPr>
          <w:rFonts w:ascii="Times New Roman" w:hAnsi="Times New Roman" w:cs="Times New Roman"/>
          <w:b/>
          <w:sz w:val="24"/>
          <w:szCs w:val="24"/>
        </w:rPr>
      </w:pPr>
      <w:r>
        <w:rPr>
          <w:rFonts w:ascii="Times New Roman" w:hAnsi="Times New Roman" w:cs="Times New Roman"/>
          <w:b/>
          <w:sz w:val="24"/>
          <w:szCs w:val="24"/>
        </w:rPr>
        <w:t xml:space="preserve">-положениями Федерального государственного образовательного стандарта среднего (полного) общего образования (далее – ФГОС СОО), Концепции единого учебно-методического комплекса по отечественной истории (включающей Историко-культурный стандарт), </w:t>
      </w:r>
    </w:p>
    <w:p w:rsidR="006538BA" w:rsidRDefault="006538BA" w:rsidP="006538BA">
      <w:pPr>
        <w:widowControl w:val="0"/>
        <w:overflowPunct w:val="0"/>
        <w:autoSpaceDE w:val="0"/>
        <w:autoSpaceDN w:val="0"/>
        <w:adjustRightInd w:val="0"/>
        <w:spacing w:after="0" w:line="240" w:lineRule="auto"/>
        <w:ind w:firstLine="770"/>
        <w:jc w:val="both"/>
        <w:rPr>
          <w:rFonts w:ascii="Times New Roman" w:hAnsi="Times New Roman" w:cs="Times New Roman"/>
          <w:b/>
          <w:sz w:val="24"/>
          <w:szCs w:val="24"/>
        </w:rPr>
      </w:pPr>
      <w:r>
        <w:rPr>
          <w:rFonts w:ascii="Times New Roman" w:hAnsi="Times New Roman" w:cs="Times New Roman"/>
          <w:b/>
          <w:sz w:val="24"/>
          <w:szCs w:val="24"/>
        </w:rPr>
        <w:t xml:space="preserve">-на основе Примерной </w:t>
      </w:r>
      <w:r>
        <w:rPr>
          <w:rFonts w:ascii="Times New Roman" w:hAnsi="Times New Roman" w:cs="Times New Roman"/>
          <w:b/>
          <w:sz w:val="24"/>
          <w:szCs w:val="24"/>
          <w:lang w:eastAsia="ru-RU"/>
        </w:rPr>
        <w:t>основной образовательной программы среднего (полного) общего образования по истории (далее</w:t>
      </w:r>
      <w:r w:rsidR="00DC6B02">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ПООП СОО)</w:t>
      </w:r>
      <w:r>
        <w:rPr>
          <w:rFonts w:ascii="Times New Roman" w:hAnsi="Times New Roman" w:cs="Times New Roman"/>
          <w:b/>
          <w:sz w:val="24"/>
          <w:szCs w:val="24"/>
        </w:rPr>
        <w:t>,</w:t>
      </w:r>
    </w:p>
    <w:p w:rsidR="006538BA" w:rsidRDefault="006538BA" w:rsidP="006538BA">
      <w:pPr>
        <w:widowControl w:val="0"/>
        <w:overflowPunct w:val="0"/>
        <w:autoSpaceDE w:val="0"/>
        <w:autoSpaceDN w:val="0"/>
        <w:adjustRightInd w:val="0"/>
        <w:spacing w:after="0" w:line="240" w:lineRule="auto"/>
        <w:ind w:firstLine="770"/>
        <w:jc w:val="both"/>
        <w:rPr>
          <w:rFonts w:ascii="Times New Roman" w:hAnsi="Times New Roman" w:cs="Times New Roman"/>
          <w:b/>
          <w:sz w:val="24"/>
          <w:szCs w:val="24"/>
        </w:rPr>
      </w:pPr>
      <w:r>
        <w:rPr>
          <w:rFonts w:ascii="Times New Roman" w:hAnsi="Times New Roman" w:cs="Times New Roman"/>
          <w:b/>
          <w:sz w:val="24"/>
          <w:szCs w:val="24"/>
        </w:rPr>
        <w:t xml:space="preserve">- примерной рабочей программой по учебному предмету «История России» для 10 класса к учебникам под научной редакцией академика РАН А.В. </w:t>
      </w:r>
      <w:proofErr w:type="spellStart"/>
      <w:r>
        <w:rPr>
          <w:rFonts w:ascii="Times New Roman" w:hAnsi="Times New Roman" w:cs="Times New Roman"/>
          <w:b/>
          <w:sz w:val="24"/>
          <w:szCs w:val="24"/>
        </w:rPr>
        <w:t>Торкунова</w:t>
      </w:r>
      <w:proofErr w:type="spellEnd"/>
      <w:r>
        <w:rPr>
          <w:rFonts w:ascii="Times New Roman" w:hAnsi="Times New Roman" w:cs="Times New Roman"/>
          <w:b/>
          <w:sz w:val="23"/>
          <w:szCs w:val="23"/>
        </w:rPr>
        <w:t xml:space="preserve"> </w:t>
      </w:r>
      <w:r>
        <w:rPr>
          <w:rFonts w:ascii="Times New Roman" w:hAnsi="Times New Roman" w:cs="Times New Roman"/>
          <w:b/>
          <w:sz w:val="24"/>
          <w:szCs w:val="24"/>
        </w:rPr>
        <w:t>издательства «Просвещение»,</w:t>
      </w:r>
    </w:p>
    <w:p w:rsidR="006538BA" w:rsidRDefault="006538BA" w:rsidP="006538BA">
      <w:pPr>
        <w:widowControl w:val="0"/>
        <w:overflowPunct w:val="0"/>
        <w:autoSpaceDE w:val="0"/>
        <w:autoSpaceDN w:val="0"/>
        <w:adjustRightInd w:val="0"/>
        <w:spacing w:after="0" w:line="240" w:lineRule="auto"/>
        <w:ind w:firstLine="770"/>
        <w:jc w:val="both"/>
        <w:rPr>
          <w:rFonts w:ascii="Times New Roman" w:hAnsi="Times New Roman" w:cs="Times New Roman"/>
          <w:b/>
          <w:sz w:val="24"/>
          <w:szCs w:val="24"/>
        </w:rPr>
      </w:pPr>
      <w:r>
        <w:rPr>
          <w:rFonts w:ascii="Times New Roman" w:hAnsi="Times New Roman" w:cs="Times New Roman"/>
          <w:b/>
          <w:sz w:val="24"/>
          <w:szCs w:val="24"/>
        </w:rPr>
        <w:t xml:space="preserve">- примерной рабочей программой по учебному предмету «История. Всеобщая история. Новейшая история» для 10 класса к учебнику под редакцией А.А. </w:t>
      </w:r>
      <w:proofErr w:type="spellStart"/>
      <w:r>
        <w:rPr>
          <w:rFonts w:ascii="Times New Roman" w:hAnsi="Times New Roman" w:cs="Times New Roman"/>
          <w:b/>
          <w:sz w:val="24"/>
          <w:szCs w:val="24"/>
        </w:rPr>
        <w:t>Искендерова</w:t>
      </w:r>
      <w:proofErr w:type="spellEnd"/>
      <w:r>
        <w:rPr>
          <w:rFonts w:ascii="Times New Roman" w:hAnsi="Times New Roman" w:cs="Times New Roman"/>
          <w:b/>
          <w:sz w:val="23"/>
          <w:szCs w:val="23"/>
        </w:rPr>
        <w:t xml:space="preserve"> </w:t>
      </w:r>
      <w:r>
        <w:rPr>
          <w:rFonts w:ascii="Times New Roman" w:hAnsi="Times New Roman" w:cs="Times New Roman"/>
          <w:b/>
          <w:sz w:val="24"/>
          <w:szCs w:val="24"/>
        </w:rPr>
        <w:t>издательства «Просвещение».</w:t>
      </w:r>
    </w:p>
    <w:p w:rsidR="006538BA" w:rsidRDefault="006538BA" w:rsidP="006538BA">
      <w:pPr>
        <w:widowControl w:val="0"/>
        <w:overflowPunct w:val="0"/>
        <w:autoSpaceDE w:val="0"/>
        <w:autoSpaceDN w:val="0"/>
        <w:adjustRightInd w:val="0"/>
        <w:spacing w:after="0" w:line="240" w:lineRule="auto"/>
        <w:ind w:firstLine="770"/>
        <w:jc w:val="both"/>
        <w:rPr>
          <w:rFonts w:ascii="Times New Roman" w:hAnsi="Times New Roman" w:cs="Times New Roman"/>
          <w:sz w:val="24"/>
          <w:szCs w:val="24"/>
        </w:rPr>
      </w:pPr>
      <w:r>
        <w:rPr>
          <w:rFonts w:ascii="Times New Roman" w:hAnsi="Times New Roman" w:cs="Times New Roman"/>
          <w:sz w:val="24"/>
          <w:szCs w:val="24"/>
        </w:rPr>
        <w:t>Программа предполагает использование следующих учебников по предмету «История», включенных в Федеральный перечень учебников (Приказ Министерства просвещения Российской Федерации от 28.12.2018 № 345 (ред. от 08.05.2019)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538BA" w:rsidRDefault="006538BA" w:rsidP="006538BA">
      <w:pPr>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«История России. 10 класс. В 3 ч.» / М.М. </w:t>
      </w:r>
      <w:proofErr w:type="spellStart"/>
      <w:r>
        <w:rPr>
          <w:rFonts w:ascii="Times New Roman" w:hAnsi="Times New Roman" w:cs="Times New Roman"/>
          <w:sz w:val="24"/>
          <w:szCs w:val="24"/>
        </w:rPr>
        <w:t>Горинов</w:t>
      </w:r>
      <w:proofErr w:type="spellEnd"/>
      <w:r>
        <w:rPr>
          <w:rFonts w:ascii="Times New Roman" w:hAnsi="Times New Roman" w:cs="Times New Roman"/>
          <w:sz w:val="24"/>
          <w:szCs w:val="24"/>
        </w:rPr>
        <w:t xml:space="preserve">, А.А. Данилов, М.Ю. </w:t>
      </w:r>
      <w:proofErr w:type="spellStart"/>
      <w:r>
        <w:rPr>
          <w:rFonts w:ascii="Times New Roman" w:hAnsi="Times New Roman" w:cs="Times New Roman"/>
          <w:sz w:val="24"/>
          <w:szCs w:val="24"/>
        </w:rPr>
        <w:t>Моруков</w:t>
      </w:r>
      <w:proofErr w:type="spellEnd"/>
      <w:r>
        <w:rPr>
          <w:rFonts w:ascii="Times New Roman" w:hAnsi="Times New Roman" w:cs="Times New Roman"/>
          <w:sz w:val="24"/>
          <w:szCs w:val="24"/>
        </w:rPr>
        <w:t xml:space="preserve"> и др.; под ред. А.В. </w:t>
      </w:r>
      <w:proofErr w:type="spellStart"/>
      <w:r>
        <w:rPr>
          <w:rFonts w:ascii="Times New Roman" w:hAnsi="Times New Roman" w:cs="Times New Roman"/>
          <w:sz w:val="24"/>
          <w:szCs w:val="24"/>
        </w:rPr>
        <w:t>Торкунова</w:t>
      </w:r>
      <w:proofErr w:type="spellEnd"/>
      <w:r>
        <w:rPr>
          <w:rFonts w:ascii="Times New Roman" w:hAnsi="Times New Roman" w:cs="Times New Roman"/>
          <w:sz w:val="24"/>
          <w:szCs w:val="24"/>
        </w:rPr>
        <w:t xml:space="preserve">.- М.: Просвещение, 2020. </w:t>
      </w:r>
    </w:p>
    <w:p w:rsidR="006538BA" w:rsidRDefault="006538BA" w:rsidP="006538BA">
      <w:pPr>
        <w:numPr>
          <w:ilvl w:val="0"/>
          <w:numId w:val="1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«История. Всеобщая история. Новейшая история. 10 класс» / О.С. </w:t>
      </w:r>
      <w:proofErr w:type="spellStart"/>
      <w:r>
        <w:rPr>
          <w:rFonts w:ascii="Times New Roman" w:hAnsi="Times New Roman" w:cs="Times New Roman"/>
          <w:sz w:val="24"/>
          <w:szCs w:val="24"/>
        </w:rPr>
        <w:t>Сороко-Цюпа</w:t>
      </w:r>
      <w:proofErr w:type="spellEnd"/>
      <w:r>
        <w:rPr>
          <w:rFonts w:ascii="Times New Roman" w:hAnsi="Times New Roman" w:cs="Times New Roman"/>
          <w:sz w:val="24"/>
          <w:szCs w:val="24"/>
        </w:rPr>
        <w:t xml:space="preserve">, А.О. </w:t>
      </w:r>
      <w:proofErr w:type="spellStart"/>
      <w:r>
        <w:rPr>
          <w:rFonts w:ascii="Times New Roman" w:hAnsi="Times New Roman" w:cs="Times New Roman"/>
          <w:sz w:val="24"/>
          <w:szCs w:val="24"/>
        </w:rPr>
        <w:t>Сороко-Цюпа</w:t>
      </w:r>
      <w:proofErr w:type="spellEnd"/>
      <w:r>
        <w:rPr>
          <w:rFonts w:ascii="Times New Roman" w:hAnsi="Times New Roman" w:cs="Times New Roman"/>
          <w:sz w:val="24"/>
          <w:szCs w:val="24"/>
        </w:rPr>
        <w:t xml:space="preserve">; </w:t>
      </w:r>
      <w:r>
        <w:rPr>
          <w:rFonts w:ascii="Times New Roman" w:hAnsi="Times New Roman" w:cs="Times New Roman"/>
          <w:color w:val="333333"/>
          <w:sz w:val="24"/>
          <w:szCs w:val="24"/>
        </w:rPr>
        <w:t xml:space="preserve">под ред. А.А. </w:t>
      </w:r>
      <w:proofErr w:type="spellStart"/>
      <w:r>
        <w:rPr>
          <w:rFonts w:ascii="Times New Roman" w:hAnsi="Times New Roman" w:cs="Times New Roman"/>
          <w:color w:val="333333"/>
          <w:sz w:val="24"/>
          <w:szCs w:val="24"/>
        </w:rPr>
        <w:t>Искендерова</w:t>
      </w:r>
      <w:proofErr w:type="spellEnd"/>
      <w:r>
        <w:rPr>
          <w:rFonts w:ascii="Times New Roman" w:hAnsi="Times New Roman" w:cs="Times New Roman"/>
          <w:color w:val="333333"/>
          <w:sz w:val="24"/>
          <w:szCs w:val="24"/>
        </w:rPr>
        <w:t>.</w:t>
      </w:r>
      <w:r>
        <w:rPr>
          <w:rFonts w:ascii="Times New Roman" w:hAnsi="Times New Roman" w:cs="Times New Roman"/>
          <w:sz w:val="24"/>
          <w:szCs w:val="24"/>
        </w:rPr>
        <w:t>- М.: Просвещение, 2020</w:t>
      </w:r>
      <w:r>
        <w:rPr>
          <w:rFonts w:ascii="Times New Roman" w:hAnsi="Times New Roman" w:cs="Times New Roman"/>
          <w:sz w:val="24"/>
          <w:szCs w:val="24"/>
          <w:lang w:val="en-US"/>
        </w:rPr>
        <w:t>.</w:t>
      </w:r>
    </w:p>
    <w:p w:rsidR="006538BA" w:rsidRDefault="006538BA" w:rsidP="006538BA">
      <w:pPr>
        <w:autoSpaceDE w:val="0"/>
        <w:autoSpaceDN w:val="0"/>
        <w:adjustRightInd w:val="0"/>
        <w:spacing w:after="0" w:line="240" w:lineRule="auto"/>
        <w:ind w:left="360"/>
        <w:jc w:val="both"/>
        <w:rPr>
          <w:rFonts w:ascii="Times New Roman" w:hAnsi="Times New Roman" w:cs="Times New Roman"/>
          <w:sz w:val="24"/>
          <w:szCs w:val="24"/>
        </w:rPr>
      </w:pPr>
    </w:p>
    <w:p w:rsidR="006538BA" w:rsidRDefault="006538BA" w:rsidP="006538BA">
      <w:pPr>
        <w:autoSpaceDE w:val="0"/>
        <w:autoSpaceDN w:val="0"/>
        <w:adjustRightInd w:val="0"/>
        <w:spacing w:after="0" w:line="240" w:lineRule="auto"/>
        <w:ind w:firstLine="770"/>
        <w:jc w:val="both"/>
        <w:rPr>
          <w:rFonts w:ascii="Times New Roman" w:eastAsia="TimesNewRomanPSMT" w:hAnsi="Times New Roman" w:cs="Times New Roman"/>
          <w:sz w:val="24"/>
          <w:szCs w:val="24"/>
          <w:lang w:eastAsia="ru-RU"/>
        </w:rPr>
      </w:pPr>
      <w:proofErr w:type="gramStart"/>
      <w:r>
        <w:rPr>
          <w:rFonts w:ascii="Times New Roman" w:hAnsi="Times New Roman" w:cs="Times New Roman"/>
          <w:sz w:val="24"/>
          <w:szCs w:val="24"/>
          <w:lang w:eastAsia="ru-RU"/>
        </w:rPr>
        <w:t xml:space="preserve">В соответствии с требованиями Федерального закона «Об образовании в Российской Федерации», ФГОС СОО, </w:t>
      </w:r>
      <w:r>
        <w:rPr>
          <w:rFonts w:ascii="Times New Roman" w:hAnsi="Times New Roman" w:cs="Times New Roman"/>
          <w:b/>
          <w:bCs/>
          <w:i/>
          <w:iCs/>
          <w:sz w:val="24"/>
          <w:szCs w:val="24"/>
          <w:lang w:eastAsia="ru-RU"/>
        </w:rPr>
        <w:t>главной целью школьного исторического образования</w:t>
      </w:r>
      <w:r>
        <w:rPr>
          <w:rFonts w:ascii="Times New Roman" w:hAnsi="Times New Roman" w:cs="Times New Roman"/>
          <w:b/>
          <w:bCs/>
          <w:sz w:val="24"/>
          <w:szCs w:val="24"/>
          <w:lang w:eastAsia="ru-RU"/>
        </w:rPr>
        <w:t xml:space="preserve"> </w:t>
      </w:r>
      <w:r>
        <w:rPr>
          <w:rFonts w:ascii="Times New Roman" w:eastAsia="TimesNewRomanPSMT" w:hAnsi="Times New Roman" w:cs="Times New Roman"/>
          <w:sz w:val="24"/>
          <w:szCs w:val="24"/>
          <w:lang w:eastAsia="ru-RU"/>
        </w:rPr>
        <w:t>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w:t>
      </w:r>
      <w:proofErr w:type="gramEnd"/>
      <w:r>
        <w:rPr>
          <w:rFonts w:ascii="Times New Roman" w:eastAsia="TimesNewRomanPSMT" w:hAnsi="Times New Roman" w:cs="Times New Roman"/>
          <w:sz w:val="24"/>
          <w:szCs w:val="24"/>
          <w:lang w:eastAsia="ru-RU"/>
        </w:rPr>
        <w:t xml:space="preserve"> по основным этапам развития российского государства и общества, а также современного образа России.</w:t>
      </w:r>
    </w:p>
    <w:p w:rsidR="006538BA" w:rsidRDefault="006538BA" w:rsidP="006538BA">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538BA" w:rsidRDefault="006538BA" w:rsidP="006538BA">
      <w:pPr>
        <w:pStyle w:val="Default"/>
        <w:ind w:firstLine="770"/>
        <w:jc w:val="both"/>
        <w:rPr>
          <w:b/>
          <w:bCs/>
          <w:i/>
          <w:iCs/>
        </w:rPr>
      </w:pPr>
      <w:r>
        <w:rPr>
          <w:rFonts w:ascii="Times New Roman" w:hAnsi="Times New Roman" w:cs="Times New Roman"/>
          <w:b/>
          <w:bCs/>
          <w:i/>
          <w:iCs/>
          <w:color w:val="auto"/>
        </w:rPr>
        <w:t xml:space="preserve">Основными задачами изучения учебного предмета «История» в старшей школе являются: </w:t>
      </w:r>
    </w:p>
    <w:p w:rsidR="006538BA" w:rsidRDefault="006538BA" w:rsidP="006538BA">
      <w:pPr>
        <w:numPr>
          <w:ilvl w:val="0"/>
          <w:numId w:val="12"/>
        </w:num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6538BA" w:rsidRDefault="006538BA" w:rsidP="006538BA">
      <w:pPr>
        <w:numPr>
          <w:ilvl w:val="0"/>
          <w:numId w:val="12"/>
        </w:num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овладение комплексом знаний об истории России и человечества в целом, представлениями об общем и особенном в мировом историческом процессе; </w:t>
      </w:r>
    </w:p>
    <w:p w:rsidR="006538BA" w:rsidRDefault="006538BA" w:rsidP="006538BA">
      <w:pPr>
        <w:numPr>
          <w:ilvl w:val="0"/>
          <w:numId w:val="12"/>
        </w:num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формирование умений применять исторические знания в профессиональной и общественной деятельности, поликультурном общении; </w:t>
      </w:r>
    </w:p>
    <w:p w:rsidR="006538BA" w:rsidRDefault="006538BA" w:rsidP="006538BA">
      <w:pPr>
        <w:numPr>
          <w:ilvl w:val="0"/>
          <w:numId w:val="12"/>
        </w:num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овладение навыками проектной деятельности и исторической реконструкции с привлечением различных источников; </w:t>
      </w:r>
    </w:p>
    <w:p w:rsidR="006538BA" w:rsidRDefault="006538BA" w:rsidP="006538BA">
      <w:pPr>
        <w:numPr>
          <w:ilvl w:val="0"/>
          <w:numId w:val="12"/>
        </w:numPr>
        <w:spacing w:after="0" w:line="240" w:lineRule="auto"/>
        <w:jc w:val="both"/>
        <w:rPr>
          <w:rFonts w:ascii="Times New Roman" w:hAnsi="Times New Roman" w:cs="Times New Roman"/>
          <w:b/>
          <w:bCs/>
          <w:i/>
          <w:iCs/>
          <w:spacing w:val="-10"/>
          <w:sz w:val="24"/>
          <w:szCs w:val="24"/>
        </w:rPr>
      </w:pPr>
      <w:r>
        <w:rPr>
          <w:rFonts w:ascii="Times New Roman" w:hAnsi="Times New Roman" w:cs="Times New Roman"/>
          <w:sz w:val="24"/>
          <w:szCs w:val="24"/>
          <w:lang w:eastAsia="ru-RU"/>
        </w:rPr>
        <w:t>формирование умений вести диалог, обосновывать свою точку зрения в дискуссии по исторической тематике.</w:t>
      </w:r>
    </w:p>
    <w:p w:rsidR="006538BA" w:rsidRDefault="006538BA" w:rsidP="006538BA">
      <w:pPr>
        <w:autoSpaceDE w:val="0"/>
        <w:autoSpaceDN w:val="0"/>
        <w:adjustRightInd w:val="0"/>
        <w:spacing w:after="0" w:line="240" w:lineRule="auto"/>
        <w:rPr>
          <w:rFonts w:ascii="Times New Roman" w:hAnsi="Times New Roman" w:cs="Times New Roman"/>
          <w:color w:val="000000"/>
          <w:sz w:val="24"/>
          <w:szCs w:val="24"/>
          <w:lang w:eastAsia="ru-RU"/>
        </w:rPr>
      </w:pPr>
    </w:p>
    <w:p w:rsidR="006538BA" w:rsidRDefault="006538BA" w:rsidP="006538BA">
      <w:pPr>
        <w:autoSpaceDE w:val="0"/>
        <w:autoSpaceDN w:val="0"/>
        <w:adjustRightInd w:val="0"/>
        <w:spacing w:after="0" w:line="240" w:lineRule="atLeast"/>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соответствии с Концепцией нового учебно-методического комплекса по отечественной истории </w:t>
      </w:r>
      <w:r>
        <w:rPr>
          <w:rFonts w:ascii="Times New Roman" w:hAnsi="Times New Roman" w:cs="Times New Roman"/>
          <w:b/>
          <w:bCs/>
          <w:i/>
          <w:iCs/>
          <w:sz w:val="24"/>
          <w:szCs w:val="24"/>
          <w:lang w:eastAsia="ru-RU"/>
        </w:rPr>
        <w:t>базовыми принципами школьного исторического образования являются</w:t>
      </w:r>
      <w:r>
        <w:rPr>
          <w:rFonts w:ascii="Times New Roman" w:hAnsi="Times New Roman" w:cs="Times New Roman"/>
          <w:sz w:val="24"/>
          <w:szCs w:val="24"/>
          <w:lang w:eastAsia="ru-RU"/>
        </w:rPr>
        <w:t xml:space="preserve">: </w:t>
      </w:r>
    </w:p>
    <w:p w:rsidR="006538BA" w:rsidRDefault="006538BA" w:rsidP="006538BA">
      <w:pPr>
        <w:numPr>
          <w:ilvl w:val="0"/>
          <w:numId w:val="13"/>
        </w:numPr>
        <w:autoSpaceDE w:val="0"/>
        <w:autoSpaceDN w:val="0"/>
        <w:adjustRightInd w:val="0"/>
        <w:spacing w:line="240" w:lineRule="atLeast"/>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 </w:t>
      </w:r>
    </w:p>
    <w:p w:rsidR="006538BA" w:rsidRDefault="006538BA" w:rsidP="006538BA">
      <w:pPr>
        <w:numPr>
          <w:ilvl w:val="0"/>
          <w:numId w:val="13"/>
        </w:numPr>
        <w:autoSpaceDE w:val="0"/>
        <w:autoSpaceDN w:val="0"/>
        <w:adjustRightInd w:val="0"/>
        <w:spacing w:line="240" w:lineRule="atLeast"/>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6538BA" w:rsidRDefault="006538BA" w:rsidP="006538BA">
      <w:pPr>
        <w:numPr>
          <w:ilvl w:val="0"/>
          <w:numId w:val="13"/>
        </w:numPr>
        <w:autoSpaceDE w:val="0"/>
        <w:autoSpaceDN w:val="0"/>
        <w:adjustRightInd w:val="0"/>
        <w:spacing w:line="240" w:lineRule="atLeast"/>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ценности гражданского общества – верховенство права, социальная солидарность, безопасность, свобода и ответственность; </w:t>
      </w:r>
    </w:p>
    <w:p w:rsidR="006538BA" w:rsidRDefault="006538BA" w:rsidP="006538BA">
      <w:pPr>
        <w:numPr>
          <w:ilvl w:val="0"/>
          <w:numId w:val="13"/>
        </w:numPr>
        <w:autoSpaceDE w:val="0"/>
        <w:autoSpaceDN w:val="0"/>
        <w:adjustRightInd w:val="0"/>
        <w:spacing w:line="240" w:lineRule="atLeast"/>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воспитательный потенциал исторического образования, его исключительная роль в формировании российской гражданской идентичности и патриотизма; </w:t>
      </w:r>
    </w:p>
    <w:p w:rsidR="006538BA" w:rsidRDefault="006538BA" w:rsidP="006538BA">
      <w:pPr>
        <w:numPr>
          <w:ilvl w:val="0"/>
          <w:numId w:val="13"/>
        </w:numPr>
        <w:autoSpaceDE w:val="0"/>
        <w:autoSpaceDN w:val="0"/>
        <w:adjustRightInd w:val="0"/>
        <w:spacing w:line="240" w:lineRule="atLeast"/>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общественное согласие и уважение как необходимое условие взаимодействия государств и народов в Новейшей истории. </w:t>
      </w:r>
    </w:p>
    <w:p w:rsidR="006538BA" w:rsidRDefault="006538BA" w:rsidP="006538BA">
      <w:pPr>
        <w:numPr>
          <w:ilvl w:val="0"/>
          <w:numId w:val="13"/>
        </w:numPr>
        <w:autoSpaceDE w:val="0"/>
        <w:autoSpaceDN w:val="0"/>
        <w:adjustRightInd w:val="0"/>
        <w:spacing w:line="240" w:lineRule="atLeast"/>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познавательное значение российской, региональной и мировой истории; </w:t>
      </w:r>
    </w:p>
    <w:p w:rsidR="006538BA" w:rsidRDefault="006538BA" w:rsidP="006538BA">
      <w:pPr>
        <w:numPr>
          <w:ilvl w:val="0"/>
          <w:numId w:val="13"/>
        </w:numPr>
        <w:autoSpaceDE w:val="0"/>
        <w:autoSpaceDN w:val="0"/>
        <w:adjustRightInd w:val="0"/>
        <w:spacing w:after="0" w:line="240" w:lineRule="atLeast"/>
        <w:ind w:left="0" w:firstLine="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формирование требований к каждой ступени непрерывного исторического образования на протяжении всей жизни. </w:t>
      </w:r>
    </w:p>
    <w:p w:rsidR="006538BA" w:rsidRDefault="006538BA" w:rsidP="006538BA">
      <w:pPr>
        <w:autoSpaceDE w:val="0"/>
        <w:autoSpaceDN w:val="0"/>
        <w:adjustRightInd w:val="0"/>
        <w:spacing w:after="0" w:line="240" w:lineRule="atLeast"/>
        <w:rPr>
          <w:rFonts w:ascii="Times New Roman" w:hAnsi="Times New Roman" w:cs="Times New Roman"/>
          <w:color w:val="000000"/>
          <w:sz w:val="24"/>
          <w:szCs w:val="24"/>
          <w:lang w:eastAsia="ru-RU"/>
        </w:rPr>
      </w:pPr>
    </w:p>
    <w:p w:rsidR="006538BA" w:rsidRDefault="006538BA" w:rsidP="006538BA">
      <w:pPr>
        <w:autoSpaceDE w:val="0"/>
        <w:autoSpaceDN w:val="0"/>
        <w:adjustRightInd w:val="0"/>
        <w:spacing w:after="0" w:line="240" w:lineRule="atLeas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Методологическая основа преподавания курса истории в школе базируется на следующих </w:t>
      </w:r>
      <w:r>
        <w:rPr>
          <w:rFonts w:ascii="Times New Roman" w:hAnsi="Times New Roman" w:cs="Times New Roman"/>
          <w:b/>
          <w:bCs/>
          <w:i/>
          <w:iCs/>
          <w:sz w:val="24"/>
          <w:szCs w:val="24"/>
          <w:lang w:eastAsia="ru-RU"/>
        </w:rPr>
        <w:t>образовательных и воспитательных приоритетах</w:t>
      </w:r>
      <w:r>
        <w:rPr>
          <w:rFonts w:ascii="Times New Roman" w:hAnsi="Times New Roman" w:cs="Times New Roman"/>
          <w:sz w:val="24"/>
          <w:szCs w:val="24"/>
          <w:lang w:eastAsia="ru-RU"/>
        </w:rPr>
        <w:t xml:space="preserve">: </w:t>
      </w:r>
    </w:p>
    <w:p w:rsidR="006538BA" w:rsidRDefault="006538BA" w:rsidP="006538BA">
      <w:pPr>
        <w:numPr>
          <w:ilvl w:val="0"/>
          <w:numId w:val="14"/>
        </w:numPr>
        <w:autoSpaceDE w:val="0"/>
        <w:autoSpaceDN w:val="0"/>
        <w:adjustRightInd w:val="0"/>
        <w:spacing w:after="0" w:line="240" w:lineRule="atLeast"/>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принцип научности, определяющий соответствие учебных единиц основным результатам научных исследований; </w:t>
      </w:r>
    </w:p>
    <w:p w:rsidR="006538BA" w:rsidRDefault="006538BA" w:rsidP="006538BA">
      <w:pPr>
        <w:numPr>
          <w:ilvl w:val="0"/>
          <w:numId w:val="14"/>
        </w:numPr>
        <w:autoSpaceDE w:val="0"/>
        <w:autoSpaceDN w:val="0"/>
        <w:adjustRightInd w:val="0"/>
        <w:spacing w:after="197" w:line="240" w:lineRule="atLeast"/>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 </w:t>
      </w:r>
    </w:p>
    <w:p w:rsidR="006538BA" w:rsidRDefault="006538BA" w:rsidP="006538BA">
      <w:pPr>
        <w:numPr>
          <w:ilvl w:val="0"/>
          <w:numId w:val="14"/>
        </w:numPr>
        <w:autoSpaceDE w:val="0"/>
        <w:autoSpaceDN w:val="0"/>
        <w:adjustRightInd w:val="0"/>
        <w:spacing w:after="197" w:line="240" w:lineRule="atLeast"/>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многофакторный подход к освещению истории всех сторон жизни государства и общества; </w:t>
      </w:r>
    </w:p>
    <w:p w:rsidR="006538BA" w:rsidRDefault="006538BA" w:rsidP="006538BA">
      <w:pPr>
        <w:numPr>
          <w:ilvl w:val="0"/>
          <w:numId w:val="14"/>
        </w:numPr>
        <w:autoSpaceDE w:val="0"/>
        <w:autoSpaceDN w:val="0"/>
        <w:adjustRightInd w:val="0"/>
        <w:spacing w:after="197" w:line="240" w:lineRule="atLeast"/>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исторический подход как основа формирования содержания курса и </w:t>
      </w:r>
      <w:proofErr w:type="spellStart"/>
      <w:r>
        <w:rPr>
          <w:rFonts w:ascii="Times New Roman" w:hAnsi="Times New Roman" w:cs="Times New Roman"/>
          <w:sz w:val="24"/>
          <w:szCs w:val="24"/>
          <w:lang w:eastAsia="ru-RU"/>
        </w:rPr>
        <w:t>межпредметных</w:t>
      </w:r>
      <w:proofErr w:type="spellEnd"/>
      <w:r>
        <w:rPr>
          <w:rFonts w:ascii="Times New Roman" w:hAnsi="Times New Roman" w:cs="Times New Roman"/>
          <w:sz w:val="24"/>
          <w:szCs w:val="24"/>
          <w:lang w:eastAsia="ru-RU"/>
        </w:rPr>
        <w:t xml:space="preserve"> связей, прежде всего, с учебными предметами социально-гуманитарного цикла; </w:t>
      </w:r>
    </w:p>
    <w:p w:rsidR="006538BA" w:rsidRDefault="006538BA" w:rsidP="006538BA">
      <w:pPr>
        <w:numPr>
          <w:ilvl w:val="0"/>
          <w:numId w:val="14"/>
        </w:numPr>
        <w:autoSpaceDE w:val="0"/>
        <w:autoSpaceDN w:val="0"/>
        <w:adjustRightInd w:val="0"/>
        <w:spacing w:after="0" w:line="240" w:lineRule="atLeast"/>
        <w:ind w:left="0"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историко-культурологический подход, формирующий способности к межкультурному диалогу, восприятию и бережному отношению к культурному наследию. </w:t>
      </w:r>
    </w:p>
    <w:p w:rsidR="006538BA" w:rsidRDefault="006538BA" w:rsidP="006538BA">
      <w:pPr>
        <w:autoSpaceDE w:val="0"/>
        <w:autoSpaceDN w:val="0"/>
        <w:adjustRightInd w:val="0"/>
        <w:spacing w:after="0" w:line="240" w:lineRule="auto"/>
        <w:rPr>
          <w:rFonts w:ascii="Times New Roman" w:hAnsi="Times New Roman" w:cs="Times New Roman"/>
          <w:sz w:val="28"/>
          <w:szCs w:val="28"/>
          <w:lang w:eastAsia="ru-RU"/>
        </w:rPr>
      </w:pPr>
    </w:p>
    <w:p w:rsidR="006538BA" w:rsidRDefault="006538BA" w:rsidP="006538BA">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Описание места учебного предмета «История» в учебном плане</w:t>
      </w:r>
    </w:p>
    <w:p w:rsidR="006538BA" w:rsidRDefault="006538BA" w:rsidP="006538BA">
      <w:pPr>
        <w:spacing w:after="0" w:line="240" w:lineRule="auto"/>
        <w:jc w:val="both"/>
        <w:rPr>
          <w:rFonts w:ascii="Times New Roman" w:hAnsi="Times New Roman" w:cs="Times New Roman"/>
          <w:b/>
          <w:bCs/>
          <w:sz w:val="24"/>
          <w:szCs w:val="24"/>
        </w:rPr>
      </w:pPr>
    </w:p>
    <w:p w:rsidR="006538BA" w:rsidRDefault="006538BA" w:rsidP="006538B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Предмет «История» в соответствии с требованиями ФГОС СОО изучается в 10–11-х классах в качестве обязательного учебного предмета на базовом или углублённом уровне. </w:t>
      </w:r>
    </w:p>
    <w:p w:rsidR="006538BA" w:rsidRDefault="006538BA" w:rsidP="006538B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В соответствии с ПООП СОО структурно предмет «История» на базовом уровне в 10 классе включает учебные курсы всеобщей (Новейшей) истории и отечественной истории периода 1914—2012 гг. («История России»), логически завершая учебный предмет «История» основной школы в соответствии с линейным принципом изучения.</w:t>
      </w:r>
      <w:r>
        <w:rPr>
          <w:rFonts w:ascii="Times New Roman" w:hAnsi="Times New Roman" w:cs="Times New Roman"/>
          <w:b/>
          <w:bCs/>
          <w:sz w:val="24"/>
          <w:szCs w:val="24"/>
        </w:rPr>
        <w:t xml:space="preserve"> </w:t>
      </w:r>
      <w:r>
        <w:rPr>
          <w:rFonts w:ascii="Times New Roman" w:hAnsi="Times New Roman" w:cs="Times New Roman"/>
          <w:sz w:val="24"/>
          <w:szCs w:val="24"/>
        </w:rPr>
        <w:t>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w:t>
      </w:r>
    </w:p>
    <w:p w:rsidR="006538BA" w:rsidRDefault="006538BA" w:rsidP="006538B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изучение истории  в 10 классе отводится 68 часов (2 часа в неделю):  история России-50 часов, Всеобщая история 18 часов. Предметы «История России» и Всеобщая история изучаются последовательно: сначала всеобщая история, а затем отечественная история.</w:t>
      </w:r>
    </w:p>
    <w:p w:rsidR="006538BA" w:rsidRDefault="006538BA" w:rsidP="006538B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w:t>
      </w:r>
      <w:r>
        <w:rPr>
          <w:rFonts w:ascii="Times New Roman" w:hAnsi="Times New Roman" w:cs="Times New Roman"/>
          <w:spacing w:val="8"/>
          <w:sz w:val="24"/>
          <w:szCs w:val="24"/>
        </w:rPr>
        <w:t xml:space="preserve">позволяет дать учащимся целостное интегрированное </w:t>
      </w:r>
      <w:r>
        <w:rPr>
          <w:rFonts w:ascii="Times New Roman" w:hAnsi="Times New Roman" w:cs="Times New Roman"/>
          <w:spacing w:val="3"/>
          <w:sz w:val="24"/>
          <w:szCs w:val="24"/>
        </w:rPr>
        <w:t xml:space="preserve">представление о всемирно-историческом развитии, о пути человечества </w:t>
      </w:r>
      <w:r>
        <w:rPr>
          <w:rFonts w:ascii="Times New Roman" w:hAnsi="Times New Roman" w:cs="Times New Roman"/>
          <w:spacing w:val="2"/>
          <w:sz w:val="24"/>
          <w:szCs w:val="24"/>
        </w:rPr>
        <w:t xml:space="preserve">к современному </w:t>
      </w:r>
      <w:proofErr w:type="spellStart"/>
      <w:r>
        <w:rPr>
          <w:rFonts w:ascii="Times New Roman" w:hAnsi="Times New Roman" w:cs="Times New Roman"/>
          <w:spacing w:val="2"/>
          <w:sz w:val="24"/>
          <w:szCs w:val="24"/>
        </w:rPr>
        <w:t>глобализирующемуся</w:t>
      </w:r>
      <w:proofErr w:type="spellEnd"/>
      <w:r>
        <w:rPr>
          <w:rFonts w:ascii="Times New Roman" w:hAnsi="Times New Roman" w:cs="Times New Roman"/>
          <w:spacing w:val="2"/>
          <w:sz w:val="24"/>
          <w:szCs w:val="24"/>
        </w:rPr>
        <w:t xml:space="preserve"> миру; помогает выработать у учащихся навыки исторического мышления, сформировать у них историко-политическую и гуманитарную культуру.</w:t>
      </w:r>
      <w:r>
        <w:rPr>
          <w:rFonts w:ascii="Times New Roman" w:hAnsi="Times New Roman" w:cs="Times New Roman"/>
          <w:sz w:val="24"/>
          <w:szCs w:val="24"/>
        </w:rPr>
        <w:t xml:space="preserve"> Рабочая программа содействует реализации единой концепции исторического образования.    </w:t>
      </w:r>
    </w:p>
    <w:p w:rsidR="006538BA" w:rsidRDefault="006538BA" w:rsidP="006538B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Планируемые результаты изучения учебного предмета «История»</w:t>
      </w:r>
    </w:p>
    <w:p w:rsidR="006538BA" w:rsidRDefault="006538BA" w:rsidP="006538BA">
      <w:pPr>
        <w:autoSpaceDE w:val="0"/>
        <w:autoSpaceDN w:val="0"/>
        <w:adjustRightInd w:val="0"/>
        <w:spacing w:after="0" w:line="240" w:lineRule="auto"/>
        <w:jc w:val="both"/>
        <w:rPr>
          <w:rFonts w:ascii="Times New Roman" w:hAnsi="Times New Roman" w:cs="Times New Roman"/>
          <w:color w:val="000000"/>
          <w:sz w:val="24"/>
          <w:szCs w:val="24"/>
          <w:lang w:eastAsia="ru-RU"/>
        </w:rPr>
      </w:pPr>
    </w:p>
    <w:p w:rsidR="006538BA" w:rsidRDefault="006538BA" w:rsidP="006538BA">
      <w:pPr>
        <w:autoSpaceDE w:val="0"/>
        <w:autoSpaceDN w:val="0"/>
        <w:adjustRightInd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 результате изучения учебного предмета «История» на уровне среднего общего образования выпускник </w:t>
      </w:r>
      <w:r>
        <w:rPr>
          <w:rFonts w:ascii="Times New Roman" w:hAnsi="Times New Roman" w:cs="Times New Roman"/>
          <w:b/>
          <w:bCs/>
          <w:sz w:val="24"/>
          <w:szCs w:val="24"/>
          <w:u w:val="single"/>
          <w:lang w:eastAsia="ru-RU"/>
        </w:rPr>
        <w:t>научится:</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рассматривать историю России как неотъемлемую часть мирового исторического процесса; </w:t>
      </w:r>
    </w:p>
    <w:p w:rsidR="006538BA" w:rsidRDefault="006538BA" w:rsidP="006538BA">
      <w:pPr>
        <w:numPr>
          <w:ilvl w:val="0"/>
          <w:numId w:val="15"/>
        </w:numPr>
        <w:tabs>
          <w:tab w:val="num" w:pos="360"/>
        </w:tabs>
        <w:autoSpaceDE w:val="0"/>
        <w:autoSpaceDN w:val="0"/>
        <w:adjustRightInd w:val="0"/>
        <w:spacing w:after="0"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знать основные даты и временные периоды всеобщей и отечественной истории из раздела дидактических единиц;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определять последовательность и длительность исторических событий, явлений, процессов;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характеризовать место, обстоятельства, участников, результаты важнейших исторических событий;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представлять культурное наследие России и других стран;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работать с историческими документами;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сравнивать различные исторические документы, давать им общую характеристику;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критически анализировать информацию из различных источников;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соотносить иллюстративный материал с историческими событиями, явлениями, процессами, персоналиями;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использовать статистическую (информационную) таблицу, график, диаграмму как источники информации;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использовать аудиовизуальный ряд как источник информации;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составлять описание исторических объектов и памятников на основе текста, иллюстраций, макетов, </w:t>
      </w:r>
      <w:proofErr w:type="spellStart"/>
      <w:r>
        <w:rPr>
          <w:rFonts w:ascii="Times New Roman" w:hAnsi="Times New Roman" w:cs="Times New Roman"/>
          <w:sz w:val="24"/>
          <w:szCs w:val="24"/>
          <w:lang w:eastAsia="ru-RU"/>
        </w:rPr>
        <w:t>интернет-ресурсов</w:t>
      </w:r>
      <w:proofErr w:type="spellEnd"/>
      <w:r>
        <w:rPr>
          <w:rFonts w:ascii="Times New Roman" w:hAnsi="Times New Roman" w:cs="Times New Roman"/>
          <w:sz w:val="24"/>
          <w:szCs w:val="24"/>
          <w:lang w:eastAsia="ru-RU"/>
        </w:rPr>
        <w:t xml:space="preserve">;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работать с хронологическими таблицами, картами и схемами;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читать легенду исторической карты;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владеть основной современной терминологией исторической науки, предусмотренной программой;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демонстрировать умение вести диалог, участвовать в дискуссии по исторической тематике; </w:t>
      </w:r>
    </w:p>
    <w:p w:rsidR="006538BA" w:rsidRDefault="006538BA" w:rsidP="006538BA">
      <w:pPr>
        <w:numPr>
          <w:ilvl w:val="0"/>
          <w:numId w:val="15"/>
        </w:numPr>
        <w:tabs>
          <w:tab w:val="num" w:pos="360"/>
        </w:tabs>
        <w:autoSpaceDE w:val="0"/>
        <w:autoSpaceDN w:val="0"/>
        <w:adjustRightInd w:val="0"/>
        <w:spacing w:after="197"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оценивать роль личности в отечественной истории ХХ века; </w:t>
      </w:r>
    </w:p>
    <w:p w:rsidR="006538BA" w:rsidRDefault="006538BA" w:rsidP="006538BA">
      <w:pPr>
        <w:numPr>
          <w:ilvl w:val="0"/>
          <w:numId w:val="15"/>
        </w:numPr>
        <w:tabs>
          <w:tab w:val="num" w:pos="360"/>
        </w:tabs>
        <w:autoSpaceDE w:val="0"/>
        <w:autoSpaceDN w:val="0"/>
        <w:adjustRightInd w:val="0"/>
        <w:spacing w:after="0" w:line="240" w:lineRule="auto"/>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ориентироваться в дискуссионных вопросах российской истории ХХ века и существующих в науке их современных версиях и трактовках. </w:t>
      </w:r>
    </w:p>
    <w:p w:rsidR="006538BA" w:rsidRDefault="006538BA" w:rsidP="006538BA">
      <w:pPr>
        <w:autoSpaceDE w:val="0"/>
        <w:autoSpaceDN w:val="0"/>
        <w:adjustRightInd w:val="0"/>
        <w:spacing w:after="0" w:line="240" w:lineRule="auto"/>
        <w:jc w:val="both"/>
        <w:rPr>
          <w:rFonts w:ascii="Times New Roman" w:hAnsi="Times New Roman" w:cs="Times New Roman"/>
          <w:color w:val="000000"/>
          <w:sz w:val="24"/>
          <w:szCs w:val="24"/>
          <w:lang w:eastAsia="ru-RU"/>
        </w:rPr>
      </w:pPr>
    </w:p>
    <w:p w:rsidR="006538BA" w:rsidRDefault="006538BA" w:rsidP="006538BA">
      <w:pPr>
        <w:autoSpaceDE w:val="0"/>
        <w:autoSpaceDN w:val="0"/>
        <w:adjustRightInd w:val="0"/>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Выпускник </w:t>
      </w:r>
      <w:r>
        <w:rPr>
          <w:rFonts w:ascii="Times New Roman" w:hAnsi="Times New Roman" w:cs="Times New Roman"/>
          <w:b/>
          <w:bCs/>
          <w:sz w:val="24"/>
          <w:szCs w:val="24"/>
          <w:u w:val="single"/>
          <w:lang w:eastAsia="ru-RU"/>
        </w:rPr>
        <w:t>получит возможность научиться:</w:t>
      </w:r>
      <w:r>
        <w:rPr>
          <w:rFonts w:ascii="Times New Roman" w:hAnsi="Times New Roman" w:cs="Times New Roman"/>
          <w:b/>
          <w:bCs/>
          <w:sz w:val="24"/>
          <w:szCs w:val="24"/>
          <w:lang w:eastAsia="ru-RU"/>
        </w:rPr>
        <w:t xml:space="preserve"> </w:t>
      </w:r>
    </w:p>
    <w:p w:rsidR="006538BA" w:rsidRDefault="006538BA" w:rsidP="006538BA">
      <w:pPr>
        <w:numPr>
          <w:ilvl w:val="0"/>
          <w:numId w:val="16"/>
        </w:numPr>
        <w:tabs>
          <w:tab w:val="num" w:pos="360"/>
        </w:tabs>
        <w:autoSpaceDE w:val="0"/>
        <w:autoSpaceDN w:val="0"/>
        <w:adjustRightInd w:val="0"/>
        <w:spacing w:after="196" w:line="240" w:lineRule="auto"/>
        <w:ind w:left="36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 </w:t>
      </w:r>
    </w:p>
    <w:p w:rsidR="006538BA" w:rsidRDefault="006538BA" w:rsidP="006538BA">
      <w:pPr>
        <w:numPr>
          <w:ilvl w:val="0"/>
          <w:numId w:val="16"/>
        </w:numPr>
        <w:tabs>
          <w:tab w:val="num" w:pos="360"/>
        </w:tabs>
        <w:autoSpaceDE w:val="0"/>
        <w:autoSpaceDN w:val="0"/>
        <w:adjustRightInd w:val="0"/>
        <w:spacing w:after="196" w:line="240" w:lineRule="auto"/>
        <w:ind w:left="36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устанавливать аналогии и оценивать вклад разных стран в сокровищницу мировой культуры; </w:t>
      </w:r>
    </w:p>
    <w:p w:rsidR="006538BA" w:rsidRDefault="006538BA" w:rsidP="006538BA">
      <w:pPr>
        <w:numPr>
          <w:ilvl w:val="0"/>
          <w:numId w:val="16"/>
        </w:numPr>
        <w:tabs>
          <w:tab w:val="num" w:pos="360"/>
        </w:tabs>
        <w:autoSpaceDE w:val="0"/>
        <w:autoSpaceDN w:val="0"/>
        <w:adjustRightInd w:val="0"/>
        <w:spacing w:after="196" w:line="240" w:lineRule="auto"/>
        <w:ind w:left="36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определять место и время создания исторических документов; </w:t>
      </w:r>
    </w:p>
    <w:p w:rsidR="006538BA" w:rsidRDefault="006538BA" w:rsidP="006538BA">
      <w:pPr>
        <w:numPr>
          <w:ilvl w:val="0"/>
          <w:numId w:val="16"/>
        </w:numPr>
        <w:tabs>
          <w:tab w:val="num" w:pos="360"/>
        </w:tabs>
        <w:autoSpaceDE w:val="0"/>
        <w:autoSpaceDN w:val="0"/>
        <w:adjustRightInd w:val="0"/>
        <w:spacing w:after="196" w:line="240" w:lineRule="auto"/>
        <w:ind w:left="36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lastRenderedPageBreak/>
        <w:t xml:space="preserve">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6538BA" w:rsidRDefault="006538BA" w:rsidP="006538BA">
      <w:pPr>
        <w:numPr>
          <w:ilvl w:val="0"/>
          <w:numId w:val="16"/>
        </w:numPr>
        <w:tabs>
          <w:tab w:val="num" w:pos="360"/>
        </w:tabs>
        <w:autoSpaceDE w:val="0"/>
        <w:autoSpaceDN w:val="0"/>
        <w:adjustRightInd w:val="0"/>
        <w:spacing w:after="196" w:line="240" w:lineRule="auto"/>
        <w:ind w:left="36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характеризовать современные версии и трактовки важнейших проблем отечественной и всемирной истории; </w:t>
      </w:r>
    </w:p>
    <w:p w:rsidR="006538BA" w:rsidRDefault="006538BA" w:rsidP="006538BA">
      <w:pPr>
        <w:numPr>
          <w:ilvl w:val="0"/>
          <w:numId w:val="16"/>
        </w:numPr>
        <w:tabs>
          <w:tab w:val="num" w:pos="360"/>
        </w:tabs>
        <w:autoSpaceDE w:val="0"/>
        <w:autoSpaceDN w:val="0"/>
        <w:adjustRightInd w:val="0"/>
        <w:spacing w:after="196" w:line="240" w:lineRule="auto"/>
        <w:ind w:left="36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6538BA" w:rsidRDefault="006538BA" w:rsidP="006538BA">
      <w:pPr>
        <w:numPr>
          <w:ilvl w:val="0"/>
          <w:numId w:val="16"/>
        </w:numPr>
        <w:tabs>
          <w:tab w:val="num" w:pos="360"/>
        </w:tabs>
        <w:autoSpaceDE w:val="0"/>
        <w:autoSpaceDN w:val="0"/>
        <w:adjustRightInd w:val="0"/>
        <w:spacing w:after="196" w:line="240" w:lineRule="auto"/>
        <w:ind w:left="36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использовать картографические источники для описания событий и процессов новейшей отечественной истории и привязки их к месту и времени; </w:t>
      </w:r>
    </w:p>
    <w:p w:rsidR="006538BA" w:rsidRDefault="006538BA" w:rsidP="006538BA">
      <w:pPr>
        <w:numPr>
          <w:ilvl w:val="0"/>
          <w:numId w:val="16"/>
        </w:numPr>
        <w:tabs>
          <w:tab w:val="num" w:pos="360"/>
        </w:tabs>
        <w:autoSpaceDE w:val="0"/>
        <w:autoSpaceDN w:val="0"/>
        <w:adjustRightInd w:val="0"/>
        <w:spacing w:after="196" w:line="240" w:lineRule="auto"/>
        <w:ind w:left="36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представлять историческую информацию в виде таблиц, схем, графиков и др., заполнять контурную карту; </w:t>
      </w:r>
    </w:p>
    <w:p w:rsidR="006538BA" w:rsidRDefault="006538BA" w:rsidP="006538BA">
      <w:pPr>
        <w:numPr>
          <w:ilvl w:val="0"/>
          <w:numId w:val="16"/>
        </w:numPr>
        <w:tabs>
          <w:tab w:val="num" w:pos="360"/>
        </w:tabs>
        <w:autoSpaceDE w:val="0"/>
        <w:autoSpaceDN w:val="0"/>
        <w:adjustRightInd w:val="0"/>
        <w:spacing w:after="196" w:line="240" w:lineRule="auto"/>
        <w:ind w:left="36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соотносить историческое время, исторические события, действия и поступки исторических личностей ХХ века; </w:t>
      </w:r>
    </w:p>
    <w:p w:rsidR="006538BA" w:rsidRDefault="006538BA" w:rsidP="006538BA">
      <w:pPr>
        <w:numPr>
          <w:ilvl w:val="0"/>
          <w:numId w:val="16"/>
        </w:numPr>
        <w:autoSpaceDE w:val="0"/>
        <w:autoSpaceDN w:val="0"/>
        <w:adjustRightInd w:val="0"/>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анализировать и оценивать исторические события местного масштаба в контексте общероссийской и мировой истории ХХ века; </w:t>
      </w:r>
    </w:p>
    <w:p w:rsidR="006538BA" w:rsidRDefault="006538BA" w:rsidP="006538BA">
      <w:pPr>
        <w:numPr>
          <w:ilvl w:val="0"/>
          <w:numId w:val="16"/>
        </w:numPr>
        <w:autoSpaceDE w:val="0"/>
        <w:autoSpaceDN w:val="0"/>
        <w:adjustRightInd w:val="0"/>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6538BA" w:rsidRDefault="006538BA" w:rsidP="006538BA">
      <w:pPr>
        <w:numPr>
          <w:ilvl w:val="0"/>
          <w:numId w:val="16"/>
        </w:numPr>
        <w:autoSpaceDE w:val="0"/>
        <w:autoSpaceDN w:val="0"/>
        <w:adjustRightInd w:val="0"/>
        <w:spacing w:after="199" w:line="240" w:lineRule="auto"/>
        <w:ind w:left="330" w:hanging="33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приводить аргументы и примеры в защиту своей точки зрения; </w:t>
      </w:r>
    </w:p>
    <w:p w:rsidR="006538BA" w:rsidRDefault="006538BA" w:rsidP="006538BA">
      <w:pPr>
        <w:numPr>
          <w:ilvl w:val="0"/>
          <w:numId w:val="16"/>
        </w:numPr>
        <w:autoSpaceDE w:val="0"/>
        <w:autoSpaceDN w:val="0"/>
        <w:adjustRightInd w:val="0"/>
        <w:spacing w:after="199" w:line="240" w:lineRule="auto"/>
        <w:ind w:left="330" w:hanging="33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применять полученные знания при анализе современной политики России; </w:t>
      </w:r>
    </w:p>
    <w:p w:rsidR="006538BA" w:rsidRDefault="006538BA" w:rsidP="006538BA">
      <w:pPr>
        <w:numPr>
          <w:ilvl w:val="0"/>
          <w:numId w:val="16"/>
        </w:numPr>
        <w:autoSpaceDE w:val="0"/>
        <w:autoSpaceDN w:val="0"/>
        <w:adjustRightInd w:val="0"/>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i/>
          <w:iCs/>
          <w:sz w:val="24"/>
          <w:szCs w:val="24"/>
          <w:lang w:eastAsia="ru-RU"/>
        </w:rPr>
        <w:t xml:space="preserve">владеть элементами проектной деятельности. </w:t>
      </w:r>
    </w:p>
    <w:p w:rsidR="006538BA" w:rsidRDefault="006538BA" w:rsidP="006538BA">
      <w:pPr>
        <w:autoSpaceDE w:val="0"/>
        <w:autoSpaceDN w:val="0"/>
        <w:adjustRightInd w:val="0"/>
        <w:spacing w:after="0" w:line="240" w:lineRule="auto"/>
        <w:ind w:left="330" w:hanging="330"/>
        <w:jc w:val="both"/>
        <w:rPr>
          <w:rFonts w:ascii="Times New Roman" w:hAnsi="Times New Roman" w:cs="Times New Roman"/>
          <w:color w:val="000000"/>
          <w:sz w:val="24"/>
          <w:szCs w:val="24"/>
          <w:lang w:eastAsia="ru-RU"/>
        </w:rPr>
      </w:pPr>
    </w:p>
    <w:p w:rsidR="006538BA" w:rsidRDefault="006538BA" w:rsidP="006538BA">
      <w:pPr>
        <w:autoSpaceDE w:val="0"/>
        <w:autoSpaceDN w:val="0"/>
        <w:adjustRightInd w:val="0"/>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Программа обеспечивает формирование личностных, </w:t>
      </w:r>
      <w:proofErr w:type="spellStart"/>
      <w:r>
        <w:rPr>
          <w:rFonts w:ascii="Times New Roman" w:hAnsi="Times New Roman" w:cs="Times New Roman"/>
          <w:color w:val="000000"/>
          <w:sz w:val="24"/>
          <w:szCs w:val="24"/>
          <w:lang w:eastAsia="ru-RU"/>
        </w:rPr>
        <w:t>метапредметных</w:t>
      </w:r>
      <w:proofErr w:type="spellEnd"/>
      <w:r>
        <w:rPr>
          <w:rFonts w:ascii="Times New Roman" w:hAnsi="Times New Roman" w:cs="Times New Roman"/>
          <w:color w:val="000000"/>
          <w:sz w:val="24"/>
          <w:szCs w:val="24"/>
          <w:lang w:eastAsia="ru-RU"/>
        </w:rPr>
        <w:t xml:space="preserve">, предметных результатов. </w:t>
      </w:r>
    </w:p>
    <w:p w:rsidR="006538BA" w:rsidRDefault="006538BA" w:rsidP="006538BA">
      <w:pPr>
        <w:autoSpaceDE w:val="0"/>
        <w:autoSpaceDN w:val="0"/>
        <w:adjustRightInd w:val="0"/>
        <w:spacing w:after="0" w:line="240" w:lineRule="auto"/>
        <w:ind w:left="330" w:hanging="330"/>
        <w:jc w:val="both"/>
        <w:rPr>
          <w:rFonts w:ascii="Times New Roman" w:hAnsi="Times New Roman" w:cs="Times New Roman"/>
          <w:color w:val="000000"/>
          <w:sz w:val="24"/>
          <w:szCs w:val="24"/>
          <w:lang w:eastAsia="ru-RU"/>
        </w:rPr>
      </w:pPr>
    </w:p>
    <w:p w:rsidR="006538BA" w:rsidRDefault="006538BA" w:rsidP="006538BA">
      <w:pPr>
        <w:autoSpaceDE w:val="0"/>
        <w:autoSpaceDN w:val="0"/>
        <w:adjustRightInd w:val="0"/>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Важнейшими </w:t>
      </w:r>
      <w:r>
        <w:rPr>
          <w:rFonts w:ascii="Times New Roman" w:hAnsi="Times New Roman" w:cs="Times New Roman"/>
          <w:b/>
          <w:bCs/>
          <w:color w:val="000000"/>
          <w:sz w:val="24"/>
          <w:szCs w:val="24"/>
          <w:lang w:eastAsia="ru-RU"/>
        </w:rPr>
        <w:t xml:space="preserve">личностными результатами </w:t>
      </w:r>
      <w:r>
        <w:rPr>
          <w:rFonts w:ascii="Times New Roman" w:hAnsi="Times New Roman" w:cs="Times New Roman"/>
          <w:color w:val="000000"/>
          <w:sz w:val="24"/>
          <w:szCs w:val="24"/>
          <w:lang w:eastAsia="ru-RU"/>
        </w:rPr>
        <w:t xml:space="preserve">изучения истории на данном этапе обучения являются: </w:t>
      </w:r>
    </w:p>
    <w:p w:rsidR="006538BA" w:rsidRDefault="006538BA" w:rsidP="006538BA">
      <w:pPr>
        <w:numPr>
          <w:ilvl w:val="0"/>
          <w:numId w:val="17"/>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осознание и эмоционально положительное принятие своей идентичности как гражданина страны, члена семьи, этнической и религиозной группы, локальной и региональной общности на основе знания истории и основ культурного наследия человечества эпохи Новейшей истории;</w:t>
      </w:r>
    </w:p>
    <w:p w:rsidR="006538BA" w:rsidRDefault="006538BA" w:rsidP="006538BA">
      <w:pPr>
        <w:tabs>
          <w:tab w:val="left" w:pos="330"/>
        </w:tabs>
        <w:spacing w:after="0" w:line="240" w:lineRule="auto"/>
        <w:jc w:val="both"/>
        <w:rPr>
          <w:rFonts w:ascii="Times New Roman" w:hAnsi="Times New Roman" w:cs="Times New Roman"/>
          <w:color w:val="000000"/>
          <w:sz w:val="24"/>
          <w:szCs w:val="24"/>
          <w:lang w:eastAsia="ru-RU"/>
        </w:rPr>
      </w:pPr>
    </w:p>
    <w:p w:rsidR="006538BA" w:rsidRDefault="006538BA" w:rsidP="006538BA">
      <w:pPr>
        <w:numPr>
          <w:ilvl w:val="0"/>
          <w:numId w:val="17"/>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освоение гуманистических и демократических традиций и ценностей современного общества, уважение прав и свобод человека через знакомство с политической историей европейских государств и США в XX в., процессами развития и трансформации политических идеологий и общественных движений (либерализма, консерватизма, социал-демократии, социализма,</w:t>
      </w:r>
      <w:r>
        <w:rPr>
          <w:rFonts w:ascii="Times New Roman" w:hAnsi="Times New Roman" w:cs="Times New Roman"/>
          <w:color w:val="000000"/>
          <w:sz w:val="24"/>
          <w:szCs w:val="24"/>
          <w:lang w:eastAsia="ru-RU"/>
        </w:rPr>
        <w:tab/>
        <w:t>национализма),</w:t>
      </w:r>
      <w:r>
        <w:rPr>
          <w:rFonts w:ascii="Times New Roman" w:hAnsi="Times New Roman" w:cs="Times New Roman"/>
          <w:color w:val="000000"/>
          <w:sz w:val="24"/>
          <w:szCs w:val="24"/>
          <w:lang w:eastAsia="ru-RU"/>
        </w:rPr>
        <w:tab/>
        <w:t>особенностями демократического и тоталитарного политических режимов;</w:t>
      </w:r>
    </w:p>
    <w:p w:rsidR="006538BA" w:rsidRDefault="006538BA" w:rsidP="006538BA">
      <w:pPr>
        <w:numPr>
          <w:ilvl w:val="0"/>
          <w:numId w:val="17"/>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путём создания учебных ситуаций ценностного и нравственного выбора (дискуссий и обсуждений) при изучении таких исторических ситуаций, как возникновение и распространение фашизма в Европе, Первая и Вторая мировые войны и т. п.;</w:t>
      </w:r>
    </w:p>
    <w:p w:rsidR="006538BA" w:rsidRDefault="006538BA" w:rsidP="006538BA">
      <w:pPr>
        <w:tabs>
          <w:tab w:val="left" w:pos="330"/>
        </w:tabs>
        <w:spacing w:after="0" w:line="240" w:lineRule="auto"/>
        <w:jc w:val="both"/>
        <w:rPr>
          <w:rFonts w:ascii="Times New Roman" w:hAnsi="Times New Roman" w:cs="Times New Roman"/>
          <w:color w:val="000000"/>
          <w:sz w:val="24"/>
          <w:szCs w:val="24"/>
          <w:lang w:eastAsia="ru-RU"/>
        </w:rPr>
      </w:pPr>
    </w:p>
    <w:p w:rsidR="006538BA" w:rsidRDefault="006538BA" w:rsidP="006538BA">
      <w:pPr>
        <w:numPr>
          <w:ilvl w:val="0"/>
          <w:numId w:val="17"/>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развитие </w:t>
      </w:r>
      <w:proofErr w:type="spellStart"/>
      <w:r>
        <w:rPr>
          <w:rFonts w:ascii="Times New Roman" w:hAnsi="Times New Roman" w:cs="Times New Roman"/>
          <w:color w:val="000000"/>
          <w:sz w:val="24"/>
          <w:szCs w:val="24"/>
          <w:lang w:eastAsia="ru-RU"/>
        </w:rPr>
        <w:t>эмпатии</w:t>
      </w:r>
      <w:proofErr w:type="spellEnd"/>
      <w:r>
        <w:rPr>
          <w:rFonts w:ascii="Times New Roman" w:hAnsi="Times New Roman" w:cs="Times New Roman"/>
          <w:color w:val="000000"/>
          <w:sz w:val="24"/>
          <w:szCs w:val="24"/>
          <w:lang w:eastAsia="ru-RU"/>
        </w:rPr>
        <w:t xml:space="preserve"> как осознанного понимания и сопереживания чувствам других, формирование чувства сопричастности к прошлому мировой цивилизации;</w:t>
      </w:r>
    </w:p>
    <w:p w:rsidR="006538BA" w:rsidRDefault="006538BA" w:rsidP="006538BA">
      <w:pPr>
        <w:tabs>
          <w:tab w:val="left" w:pos="330"/>
        </w:tabs>
        <w:spacing w:after="0" w:line="240" w:lineRule="auto"/>
        <w:jc w:val="both"/>
        <w:rPr>
          <w:rFonts w:ascii="Times New Roman" w:hAnsi="Times New Roman" w:cs="Times New Roman"/>
          <w:color w:val="000000"/>
          <w:sz w:val="24"/>
          <w:szCs w:val="24"/>
          <w:lang w:eastAsia="ru-RU"/>
        </w:rPr>
      </w:pPr>
    </w:p>
    <w:p w:rsidR="006538BA" w:rsidRDefault="006538BA" w:rsidP="006538BA">
      <w:pPr>
        <w:numPr>
          <w:ilvl w:val="0"/>
          <w:numId w:val="17"/>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понимание культурного многообразия современного мира; уважение мировоззрения, истории, культуры, религии, традиций и ценностей своего и других народов на основе изучения различных стилевых направлений культуры XX в.;</w:t>
      </w:r>
    </w:p>
    <w:p w:rsidR="006538BA" w:rsidRDefault="006538BA" w:rsidP="006538BA">
      <w:pPr>
        <w:tabs>
          <w:tab w:val="left" w:pos="330"/>
        </w:tabs>
        <w:spacing w:after="0" w:line="240" w:lineRule="auto"/>
        <w:jc w:val="both"/>
        <w:rPr>
          <w:rFonts w:ascii="Times New Roman" w:hAnsi="Times New Roman" w:cs="Times New Roman"/>
          <w:color w:val="000000"/>
          <w:sz w:val="24"/>
          <w:szCs w:val="24"/>
          <w:lang w:eastAsia="ru-RU"/>
        </w:rPr>
      </w:pPr>
    </w:p>
    <w:p w:rsidR="006538BA" w:rsidRDefault="006538BA" w:rsidP="006538BA">
      <w:pPr>
        <w:numPr>
          <w:ilvl w:val="0"/>
          <w:numId w:val="17"/>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мира в современную эпоху;</w:t>
      </w:r>
    </w:p>
    <w:p w:rsidR="006538BA" w:rsidRDefault="006538BA" w:rsidP="006538BA">
      <w:pPr>
        <w:tabs>
          <w:tab w:val="left" w:pos="330"/>
        </w:tabs>
        <w:spacing w:after="0" w:line="240" w:lineRule="auto"/>
        <w:jc w:val="both"/>
        <w:rPr>
          <w:rFonts w:ascii="Times New Roman" w:hAnsi="Times New Roman" w:cs="Times New Roman"/>
          <w:color w:val="000000"/>
          <w:sz w:val="24"/>
          <w:szCs w:val="24"/>
          <w:lang w:eastAsia="ru-RU"/>
        </w:rPr>
      </w:pPr>
    </w:p>
    <w:p w:rsidR="006538BA" w:rsidRDefault="006538BA" w:rsidP="006538BA">
      <w:pPr>
        <w:numPr>
          <w:ilvl w:val="0"/>
          <w:numId w:val="17"/>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становление </w:t>
      </w:r>
      <w:proofErr w:type="spellStart"/>
      <w:r>
        <w:rPr>
          <w:rFonts w:ascii="Times New Roman" w:hAnsi="Times New Roman" w:cs="Times New Roman"/>
          <w:color w:val="000000"/>
          <w:sz w:val="24"/>
          <w:szCs w:val="24"/>
          <w:lang w:eastAsia="ru-RU"/>
        </w:rPr>
        <w:t>смыслообразования</w:t>
      </w:r>
      <w:proofErr w:type="spellEnd"/>
      <w:r>
        <w:rPr>
          <w:rFonts w:ascii="Times New Roman" w:hAnsi="Times New Roman" w:cs="Times New Roman"/>
          <w:color w:val="000000"/>
          <w:sz w:val="24"/>
          <w:szCs w:val="24"/>
          <w:lang w:eastAsia="ru-RU"/>
        </w:rPr>
        <w:t>, т. е. установление учащимися связи между целью учебной деятельности и её мотивом;</w:t>
      </w:r>
    </w:p>
    <w:p w:rsidR="006538BA" w:rsidRDefault="006538BA" w:rsidP="006538BA">
      <w:pPr>
        <w:tabs>
          <w:tab w:val="left" w:pos="330"/>
        </w:tabs>
        <w:autoSpaceDE w:val="0"/>
        <w:autoSpaceDN w:val="0"/>
        <w:adjustRightInd w:val="0"/>
        <w:spacing w:after="0" w:line="240" w:lineRule="auto"/>
        <w:jc w:val="both"/>
        <w:rPr>
          <w:rFonts w:ascii="Times New Roman" w:hAnsi="Times New Roman" w:cs="Times New Roman"/>
          <w:color w:val="000000"/>
          <w:sz w:val="24"/>
          <w:szCs w:val="24"/>
          <w:lang w:eastAsia="ru-RU"/>
        </w:rPr>
      </w:pPr>
    </w:p>
    <w:p w:rsidR="006538BA" w:rsidRDefault="006538BA" w:rsidP="006538BA">
      <w:pPr>
        <w:numPr>
          <w:ilvl w:val="0"/>
          <w:numId w:val="17"/>
        </w:numPr>
        <w:tabs>
          <w:tab w:val="left" w:pos="330"/>
        </w:tabs>
        <w:autoSpaceDE w:val="0"/>
        <w:autoSpaceDN w:val="0"/>
        <w:adjustRightInd w:val="0"/>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складывание российской идентичности, способности к осознанию российской идентичности в поликультурном социуме, чувства причастности к историко-культурной общности российского народа и судьбе России, патриотизма, готовности к служению Отечеству, его защите; </w:t>
      </w:r>
    </w:p>
    <w:p w:rsidR="006538BA" w:rsidRDefault="006538BA" w:rsidP="006538BA">
      <w:pPr>
        <w:tabs>
          <w:tab w:val="left" w:pos="330"/>
        </w:tabs>
        <w:autoSpaceDE w:val="0"/>
        <w:autoSpaceDN w:val="0"/>
        <w:adjustRightInd w:val="0"/>
        <w:spacing w:after="0" w:line="240" w:lineRule="auto"/>
        <w:jc w:val="both"/>
        <w:rPr>
          <w:rFonts w:ascii="Times New Roman" w:hAnsi="Times New Roman" w:cs="Times New Roman"/>
          <w:color w:val="000000"/>
          <w:sz w:val="24"/>
          <w:szCs w:val="24"/>
          <w:lang w:eastAsia="ru-RU"/>
        </w:rPr>
      </w:pPr>
    </w:p>
    <w:p w:rsidR="006538BA" w:rsidRDefault="006538BA" w:rsidP="006538BA">
      <w:pPr>
        <w:numPr>
          <w:ilvl w:val="0"/>
          <w:numId w:val="17"/>
        </w:numPr>
        <w:tabs>
          <w:tab w:val="left" w:pos="330"/>
        </w:tabs>
        <w:autoSpaceDE w:val="0"/>
        <w:autoSpaceDN w:val="0"/>
        <w:adjustRightInd w:val="0"/>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формирование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 флаг, гимн); </w:t>
      </w:r>
    </w:p>
    <w:p w:rsidR="006538BA" w:rsidRDefault="006538BA" w:rsidP="006538BA">
      <w:pPr>
        <w:tabs>
          <w:tab w:val="left" w:pos="330"/>
        </w:tabs>
        <w:autoSpaceDE w:val="0"/>
        <w:autoSpaceDN w:val="0"/>
        <w:adjustRightInd w:val="0"/>
        <w:spacing w:after="0" w:line="240" w:lineRule="auto"/>
        <w:jc w:val="both"/>
        <w:rPr>
          <w:rFonts w:ascii="Times New Roman" w:hAnsi="Times New Roman" w:cs="Times New Roman"/>
          <w:color w:val="000000"/>
          <w:sz w:val="24"/>
          <w:szCs w:val="24"/>
          <w:lang w:eastAsia="ru-RU"/>
        </w:rPr>
      </w:pPr>
    </w:p>
    <w:p w:rsidR="006538BA" w:rsidRDefault="006538BA" w:rsidP="006538BA">
      <w:pPr>
        <w:numPr>
          <w:ilvl w:val="0"/>
          <w:numId w:val="17"/>
        </w:numPr>
        <w:tabs>
          <w:tab w:val="left" w:pos="330"/>
        </w:tabs>
        <w:autoSpaceDE w:val="0"/>
        <w:autoSpaceDN w:val="0"/>
        <w:adjustRightInd w:val="0"/>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rsidR="006538BA" w:rsidRDefault="006538BA" w:rsidP="006538BA">
      <w:pPr>
        <w:numPr>
          <w:ilvl w:val="0"/>
          <w:numId w:val="17"/>
        </w:numPr>
        <w:tabs>
          <w:tab w:val="left" w:pos="330"/>
        </w:tabs>
        <w:autoSpaceDE w:val="0"/>
        <w:autoSpaceDN w:val="0"/>
        <w:adjustRightInd w:val="0"/>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воспитание уважения к культуре, языкам, традициям и обычаям народов, проживающих в Российской Федерации.  </w:t>
      </w:r>
    </w:p>
    <w:p w:rsidR="006538BA" w:rsidRDefault="006538BA" w:rsidP="006538BA">
      <w:pPr>
        <w:tabs>
          <w:tab w:val="left" w:pos="330"/>
        </w:tabs>
        <w:autoSpaceDE w:val="0"/>
        <w:autoSpaceDN w:val="0"/>
        <w:adjustRightInd w:val="0"/>
        <w:spacing w:after="0" w:line="240" w:lineRule="auto"/>
        <w:ind w:left="330" w:hanging="330"/>
        <w:jc w:val="both"/>
        <w:rPr>
          <w:rFonts w:ascii="Times New Roman" w:hAnsi="Times New Roman" w:cs="Times New Roman"/>
          <w:color w:val="000000"/>
          <w:sz w:val="24"/>
          <w:szCs w:val="24"/>
          <w:lang w:eastAsia="ru-RU"/>
        </w:rPr>
      </w:pPr>
    </w:p>
    <w:p w:rsidR="006538BA" w:rsidRDefault="006538BA" w:rsidP="006538BA">
      <w:pPr>
        <w:tabs>
          <w:tab w:val="left" w:pos="330"/>
        </w:tabs>
        <w:spacing w:after="0" w:line="240" w:lineRule="auto"/>
        <w:ind w:left="330" w:hanging="330"/>
        <w:jc w:val="both"/>
        <w:rPr>
          <w:rFonts w:ascii="Times New Roman" w:hAnsi="Times New Roman" w:cs="Times New Roman"/>
          <w:color w:val="000000"/>
          <w:sz w:val="24"/>
          <w:szCs w:val="24"/>
          <w:lang w:eastAsia="ru-RU"/>
        </w:rPr>
      </w:pPr>
      <w:proofErr w:type="spellStart"/>
      <w:r>
        <w:rPr>
          <w:rFonts w:ascii="Times New Roman" w:hAnsi="Times New Roman" w:cs="Times New Roman"/>
          <w:b/>
          <w:bCs/>
          <w:color w:val="000000"/>
          <w:sz w:val="24"/>
          <w:szCs w:val="24"/>
          <w:lang w:eastAsia="ru-RU"/>
        </w:rPr>
        <w:t>Метапредметные</w:t>
      </w:r>
      <w:proofErr w:type="spellEnd"/>
      <w:r>
        <w:rPr>
          <w:rFonts w:ascii="Times New Roman" w:hAnsi="Times New Roman" w:cs="Times New Roman"/>
          <w:b/>
          <w:bCs/>
          <w:color w:val="000000"/>
          <w:sz w:val="24"/>
          <w:szCs w:val="24"/>
          <w:lang w:eastAsia="ru-RU"/>
        </w:rPr>
        <w:t xml:space="preserve"> результаты </w:t>
      </w:r>
      <w:r>
        <w:rPr>
          <w:rFonts w:ascii="Times New Roman" w:hAnsi="Times New Roman" w:cs="Times New Roman"/>
          <w:color w:val="000000"/>
          <w:sz w:val="24"/>
          <w:szCs w:val="24"/>
          <w:lang w:eastAsia="ru-RU"/>
        </w:rPr>
        <w:t xml:space="preserve">изучения истории предполагают формирование следующих умений: </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формирование </w:t>
      </w:r>
      <w:proofErr w:type="spellStart"/>
      <w:r>
        <w:rPr>
          <w:rFonts w:ascii="Times New Roman" w:hAnsi="Times New Roman" w:cs="Times New Roman"/>
          <w:color w:val="000000"/>
          <w:sz w:val="24"/>
          <w:szCs w:val="24"/>
          <w:lang w:eastAsia="ru-RU"/>
        </w:rPr>
        <w:t>межпредметных</w:t>
      </w:r>
      <w:proofErr w:type="spellEnd"/>
      <w:r>
        <w:rPr>
          <w:rFonts w:ascii="Times New Roman" w:hAnsi="Times New Roman" w:cs="Times New Roman"/>
          <w:color w:val="000000"/>
          <w:sz w:val="24"/>
          <w:szCs w:val="24"/>
          <w:lang w:eastAsia="ru-RU"/>
        </w:rPr>
        <w:t xml:space="preserve"> понятий, таких как факт, система, закономерность, анализ;</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владение умениями работать с учебной и внешкольной информацией (анализировать и обобщать факты, составлять простой и развёрнутый планы, тезисы, конспект, формулировать и обосновывать выводы и т. д.), использование современных источников информации, в т. ч. материалов на электронных носителях, осуществление расширенного поиска информации с использованием ресурсов библиотек и Интернета;</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целеполагание, включая постановку новых целей, преобразование практической задачи в познавательную, самостоятельный анализ условий достижения </w:t>
      </w:r>
      <w:proofErr w:type="gramStart"/>
      <w:r>
        <w:rPr>
          <w:rFonts w:ascii="Times New Roman" w:hAnsi="Times New Roman" w:cs="Times New Roman"/>
          <w:color w:val="000000"/>
          <w:sz w:val="24"/>
          <w:szCs w:val="24"/>
          <w:lang w:eastAsia="ru-RU"/>
        </w:rPr>
        <w:t>цели</w:t>
      </w:r>
      <w:proofErr w:type="gramEnd"/>
      <w:r>
        <w:rPr>
          <w:rFonts w:ascii="Times New Roman" w:hAnsi="Times New Roman" w:cs="Times New Roman"/>
          <w:color w:val="000000"/>
          <w:sz w:val="24"/>
          <w:szCs w:val="24"/>
          <w:lang w:eastAsia="ru-RU"/>
        </w:rPr>
        <w:t xml:space="preserve"> на основе учёта выделенных учителем ориентиров действия в новом учебном материале, планирование путей достижения цели;</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организация и планирование учебного сотрудничества с учителем и одноклассниками, определение целей и функций участников, способов взаимодействия;</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работа в группе, предполагающая установление эффективного сотрудничества и продуктивной кооперации; интеграция в группу сверстников и построение продуктивного </w:t>
      </w:r>
      <w:proofErr w:type="gramStart"/>
      <w:r>
        <w:rPr>
          <w:rFonts w:ascii="Times New Roman" w:hAnsi="Times New Roman" w:cs="Times New Roman"/>
          <w:color w:val="000000"/>
          <w:sz w:val="24"/>
          <w:szCs w:val="24"/>
          <w:lang w:eastAsia="ru-RU"/>
        </w:rPr>
        <w:t>взаимодействия</w:t>
      </w:r>
      <w:proofErr w:type="gramEnd"/>
      <w:r>
        <w:rPr>
          <w:rFonts w:ascii="Times New Roman" w:hAnsi="Times New Roman" w:cs="Times New Roman"/>
          <w:color w:val="000000"/>
          <w:sz w:val="24"/>
          <w:szCs w:val="24"/>
          <w:lang w:eastAsia="ru-RU"/>
        </w:rPr>
        <w:t xml:space="preserve"> как с ровесниками, так и со старшими по возрасту; </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формулирование собственной позиции, её аргументация и координирование с позициями партнёров при выработке общего решения; спор и отстаивание своей позиции невраждебным для оппонентов образом;</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учёт разных мнений и стремление к координации различных позиций в сотрудничестве;</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установление и сравнение различных точек зрения перед выбором и принятием решения;</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умение задавать вопросы, необходимые для организации собственной деятельности и сотрудничества с партнёром;</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адекватное использование речевых сре</w:t>
      </w:r>
      <w:proofErr w:type="gramStart"/>
      <w:r>
        <w:rPr>
          <w:rFonts w:ascii="Times New Roman" w:hAnsi="Times New Roman" w:cs="Times New Roman"/>
          <w:color w:val="000000"/>
          <w:sz w:val="24"/>
          <w:szCs w:val="24"/>
          <w:lang w:eastAsia="ru-RU"/>
        </w:rPr>
        <w:t>дств дл</w:t>
      </w:r>
      <w:proofErr w:type="gramEnd"/>
      <w:r>
        <w:rPr>
          <w:rFonts w:ascii="Times New Roman" w:hAnsi="Times New Roman" w:cs="Times New Roman"/>
          <w:color w:val="000000"/>
          <w:sz w:val="24"/>
          <w:szCs w:val="24"/>
          <w:lang w:eastAsia="ru-RU"/>
        </w:rPr>
        <w:t>я решения различных коммуникативных задач, владение устной и письменной речью; построение монологического контекстного высказывания;</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владение основами коммуникативной рефлексии;</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реализация проектно-исследовательской деятельности;</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выдвижение гипотезы о связях и закономерностях событий, процессов, объектов, проведение исследование её объективности (под руководством учителя);</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формулирование умозаключений и выводов на основе аргументации; создание и преобразование моделей и схем для решения задач, перевод сложной информации из графического представления </w:t>
      </w:r>
      <w:proofErr w:type="gramStart"/>
      <w:r>
        <w:rPr>
          <w:rFonts w:ascii="Times New Roman" w:hAnsi="Times New Roman" w:cs="Times New Roman"/>
          <w:color w:val="000000"/>
          <w:sz w:val="24"/>
          <w:szCs w:val="24"/>
          <w:lang w:eastAsia="ru-RU"/>
        </w:rPr>
        <w:t>в</w:t>
      </w:r>
      <w:proofErr w:type="gramEnd"/>
      <w:r>
        <w:rPr>
          <w:rFonts w:ascii="Times New Roman" w:hAnsi="Times New Roman" w:cs="Times New Roman"/>
          <w:color w:val="000000"/>
          <w:sz w:val="24"/>
          <w:szCs w:val="24"/>
          <w:lang w:eastAsia="ru-RU"/>
        </w:rPr>
        <w:t xml:space="preserve"> текстовое и наоборот;</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определение понятий, их обобщение — осуществление логической операции перехода от видовых признаков к родовому понятию, от понятия с меньшим объёмом к понятию с большим объёмом;</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построение </w:t>
      </w:r>
      <w:proofErr w:type="gramStart"/>
      <w:r>
        <w:rPr>
          <w:rFonts w:ascii="Times New Roman" w:hAnsi="Times New Roman" w:cs="Times New Roman"/>
          <w:color w:val="000000"/>
          <w:sz w:val="24"/>
          <w:szCs w:val="24"/>
          <w:lang w:eastAsia="ru-RU"/>
        </w:rPr>
        <w:t>логического рассуждения</w:t>
      </w:r>
      <w:proofErr w:type="gramEnd"/>
      <w:r>
        <w:rPr>
          <w:rFonts w:ascii="Times New Roman" w:hAnsi="Times New Roman" w:cs="Times New Roman"/>
          <w:color w:val="000000"/>
          <w:sz w:val="24"/>
          <w:szCs w:val="24"/>
          <w:lang w:eastAsia="ru-RU"/>
        </w:rPr>
        <w:t xml:space="preserve"> и установление </w:t>
      </w:r>
      <w:proofErr w:type="spellStart"/>
      <w:r>
        <w:rPr>
          <w:rFonts w:ascii="Times New Roman" w:hAnsi="Times New Roman" w:cs="Times New Roman"/>
          <w:color w:val="000000"/>
          <w:sz w:val="24"/>
          <w:szCs w:val="24"/>
          <w:lang w:eastAsia="ru-RU"/>
        </w:rPr>
        <w:t>причинно</w:t>
      </w:r>
      <w:r>
        <w:rPr>
          <w:rFonts w:ascii="Times New Roman" w:hAnsi="Times New Roman" w:cs="Times New Roman"/>
          <w:color w:val="000000"/>
          <w:sz w:val="24"/>
          <w:szCs w:val="24"/>
          <w:lang w:eastAsia="ru-RU"/>
        </w:rPr>
        <w:softHyphen/>
        <w:t>следственных</w:t>
      </w:r>
      <w:proofErr w:type="spellEnd"/>
      <w:r>
        <w:rPr>
          <w:rFonts w:ascii="Times New Roman" w:hAnsi="Times New Roman" w:cs="Times New Roman"/>
          <w:color w:val="000000"/>
          <w:sz w:val="24"/>
          <w:szCs w:val="24"/>
          <w:lang w:eastAsia="ru-RU"/>
        </w:rPr>
        <w:t xml:space="preserve"> связей;</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сравнение, </w:t>
      </w:r>
      <w:proofErr w:type="spellStart"/>
      <w:r>
        <w:rPr>
          <w:rFonts w:ascii="Times New Roman" w:hAnsi="Times New Roman" w:cs="Times New Roman"/>
          <w:color w:val="000000"/>
          <w:sz w:val="24"/>
          <w:szCs w:val="24"/>
          <w:lang w:eastAsia="ru-RU"/>
        </w:rPr>
        <w:t>сериация</w:t>
      </w:r>
      <w:proofErr w:type="spellEnd"/>
      <w:r>
        <w:rPr>
          <w:rFonts w:ascii="Times New Roman" w:hAnsi="Times New Roman" w:cs="Times New Roman"/>
          <w:color w:val="000000"/>
          <w:sz w:val="24"/>
          <w:szCs w:val="24"/>
          <w:lang w:eastAsia="ru-RU"/>
        </w:rPr>
        <w:t xml:space="preserve"> и классификация, самостоятельный выбор оснований и критериев для указанных логических операций; классификация на основе дихотомического (раздвоенного) деления; </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объяснение явлений, процессов, связей и отношений, выявляемых в ходе исследования;</w:t>
      </w:r>
    </w:p>
    <w:p w:rsidR="006538BA" w:rsidRDefault="006538BA" w:rsidP="006538BA">
      <w:pPr>
        <w:numPr>
          <w:ilvl w:val="0"/>
          <w:numId w:val="18"/>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структурирование текста: умение выделять в нём главную идею, определять основное и второстепенное, выстраивать последовательность описываемых событий.</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самостоятельно определять цели, ставить и формулировать собственные задачи в образовательной деятельности и жизненных ситуациях;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оценивать ресурсы, в том числе время и другие нематериальные ресурсы, необходимые для достижения поставленной ранее цели;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сопоставлять имеющиеся возможности и необходимые для достижения цели ресурсы;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организовывать эффективный поиск ресурсов, необходимых для достижения поставленной цели;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определять несколько путей достижения поставленной цели;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критически оценивать и интерпретировать информацию с разных позиций;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распознавать и фиксировать противоречия в информационных источниках;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осуществлять развёрнутый информационный поиск и ставить на его основе новые (учебные и познавательные) задачи;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искать и находить обобщённые способы решения задач;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приводить критические </w:t>
      </w:r>
      <w:proofErr w:type="gramStart"/>
      <w:r>
        <w:rPr>
          <w:rFonts w:ascii="Times New Roman" w:hAnsi="Times New Roman" w:cs="Times New Roman"/>
          <w:color w:val="000000"/>
          <w:sz w:val="24"/>
          <w:szCs w:val="24"/>
          <w:lang w:eastAsia="ru-RU"/>
        </w:rPr>
        <w:t>аргументы</w:t>
      </w:r>
      <w:proofErr w:type="gramEnd"/>
      <w:r>
        <w:rPr>
          <w:rFonts w:ascii="Times New Roman" w:hAnsi="Times New Roman" w:cs="Times New Roman"/>
          <w:color w:val="000000"/>
          <w:sz w:val="24"/>
          <w:szCs w:val="24"/>
          <w:lang w:eastAsia="ru-RU"/>
        </w:rPr>
        <w:t xml:space="preserve"> как в отношении собственного суждения, так и в отношении действий и суждений другого;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анализировать и преобразовывать проблемно-противоречивые ситуации;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развёрнуто, логично и точно излагать свою точку зрения с использованием адекватных (устных и письменных) языковых средств; </w:t>
      </w:r>
    </w:p>
    <w:p w:rsidR="006538BA" w:rsidRDefault="006538BA" w:rsidP="006538BA">
      <w:pPr>
        <w:numPr>
          <w:ilvl w:val="0"/>
          <w:numId w:val="19"/>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представлять публично результаты индивидуальной и групповой деятельности, как перед знакомой, так и перед незнакомой аудиторией. </w:t>
      </w:r>
    </w:p>
    <w:p w:rsidR="006538BA" w:rsidRDefault="006538BA" w:rsidP="006538BA">
      <w:pPr>
        <w:tabs>
          <w:tab w:val="left" w:pos="330"/>
        </w:tabs>
        <w:spacing w:after="0" w:line="240" w:lineRule="auto"/>
        <w:ind w:left="330" w:hanging="330"/>
        <w:jc w:val="both"/>
        <w:rPr>
          <w:rFonts w:ascii="Times New Roman" w:hAnsi="Times New Roman" w:cs="Times New Roman"/>
          <w:b/>
          <w:bCs/>
          <w:color w:val="000000"/>
          <w:sz w:val="24"/>
          <w:szCs w:val="24"/>
          <w:lang w:eastAsia="ru-RU"/>
        </w:rPr>
      </w:pPr>
    </w:p>
    <w:p w:rsidR="006538BA" w:rsidRDefault="006538BA" w:rsidP="006538BA">
      <w:p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Предметные результаты </w:t>
      </w:r>
      <w:r>
        <w:rPr>
          <w:rFonts w:ascii="Times New Roman" w:hAnsi="Times New Roman" w:cs="Times New Roman"/>
          <w:color w:val="000000"/>
          <w:sz w:val="24"/>
          <w:szCs w:val="24"/>
          <w:lang w:eastAsia="ru-RU"/>
        </w:rPr>
        <w:t>изучения курса включают:</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целостные представления об историческом пути народов и государств мира в Новейшее время, понимание основ формирования постиндустриального (информационного) общества;</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исторические знания о территории государств мира и их границах, об их изменениях на протяжении XX в., использование исторической карты для анализа и описания исторических процессов;</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знания о социально-политическом устройстве крупнейших государств и регионов в XX в.;</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знание основных идеологий XX в. (консерваторы, либералы, демократы, социалисты, коммунисты, националисты), их отличительных черт и особенностей, роли идеологий в политической жизни государств, в борьбе за права и свободы граждан;</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понимание процессов индустриализации, монополизации, миграции населения, урбанизации, происходящих в экономике стран Европы, США, Латинской Америки, Азии и Африки в XX в.;</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представления о достижениях в культуре европейских стран и США в XX в., понимание многообразия и разнообразия культурных достижений, причин формирования массовой культуры;</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уважение к мировому культурному наследию, готовность применять исторические знания для выявления и сохранения исторических и культурных памятников мира;</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lastRenderedPageBreak/>
        <w:t>установление синхронистических связей истории стран Европы, Америки и Азии с историей России;</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способность применять понятийный аппарат исторического знания и приёмы исторического анализа для раскрытия сущности и значения событий и явлений Новейшего времени, их связи с современностью;</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владение умениями получать и систематизировать информацию из различных исторических и современных источников, в т. ч. СМИ, раскрывая её социальную принадлежность и познавательную ценность;</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расширение опыта оценочной деятельности на основе осмысления жизни и деятельности личностей, общественных групп и народов, а также переломных периодов всеобщей истории XX в.;</w:t>
      </w:r>
    </w:p>
    <w:p w:rsidR="006538BA" w:rsidRDefault="006538BA" w:rsidP="006538BA">
      <w:pPr>
        <w:numPr>
          <w:ilvl w:val="0"/>
          <w:numId w:val="20"/>
        </w:numPr>
        <w:spacing w:after="0" w:line="240" w:lineRule="auto"/>
        <w:ind w:left="330" w:hanging="33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определение собственного отношения к дискуссионным проблемам (колониализм, всеобщее избирательное право и т. п.) всеобщей истории XX в., аргументация своей позиции.</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рассматривать историю России как неотъемлемую часть мирового исторического процесса;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определять последовательность и длительность исторических событий, явлений, процессов;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характеризовать место, обстоятельства, участников, результаты важнейших исторических событий;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представлять культурное наследие России и других стран;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работать с историческими документами;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сравнивать различные исторические документы, давать им общую характеристику;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критически анализировать информацию из различных источников;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соотносить иллюстративный материал с историческими событиями, явлениями, процессами, персоналиями;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использовать статистическую (информационную) таблицу, график, диаграмму как источники информации;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использовать аудиовизуальный ряд как источник информации;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составлять описание исторических объектов и памятников на основе текста, иллюстраций, макетов, </w:t>
      </w:r>
      <w:proofErr w:type="spellStart"/>
      <w:r>
        <w:rPr>
          <w:rFonts w:ascii="Times New Roman" w:hAnsi="Times New Roman" w:cs="Times New Roman"/>
          <w:color w:val="000000"/>
          <w:sz w:val="24"/>
          <w:szCs w:val="24"/>
          <w:lang w:eastAsia="ru-RU"/>
        </w:rPr>
        <w:t>интернет-ресурсов</w:t>
      </w:r>
      <w:proofErr w:type="spellEnd"/>
      <w:r>
        <w:rPr>
          <w:rFonts w:ascii="Times New Roman" w:hAnsi="Times New Roman" w:cs="Times New Roman"/>
          <w:color w:val="000000"/>
          <w:sz w:val="24"/>
          <w:szCs w:val="24"/>
          <w:lang w:eastAsia="ru-RU"/>
        </w:rPr>
        <w:t xml:space="preserve">;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работать с хронологическими таблицами, картами и схемами, читать легенду исторической карты;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владеть основной современной терминологией исторической науки, предусмотренной программой;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демонстрировать умение вести диалог, участвовать в дискуссии по исторической тематике;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оценивать роль личности в отечественной истории ХХ </w:t>
      </w:r>
      <w:proofErr w:type="gramStart"/>
      <w:r>
        <w:rPr>
          <w:rFonts w:ascii="Times New Roman" w:hAnsi="Times New Roman" w:cs="Times New Roman"/>
          <w:color w:val="000000"/>
          <w:sz w:val="24"/>
          <w:szCs w:val="24"/>
          <w:lang w:eastAsia="ru-RU"/>
        </w:rPr>
        <w:t>в</w:t>
      </w:r>
      <w:proofErr w:type="gramEnd"/>
      <w:r>
        <w:rPr>
          <w:rFonts w:ascii="Times New Roman" w:hAnsi="Times New Roman" w:cs="Times New Roman"/>
          <w:color w:val="000000"/>
          <w:sz w:val="24"/>
          <w:szCs w:val="24"/>
          <w:lang w:eastAsia="ru-RU"/>
        </w:rPr>
        <w:t xml:space="preserve">; </w:t>
      </w:r>
    </w:p>
    <w:p w:rsidR="006538BA" w:rsidRDefault="006538BA" w:rsidP="006538BA">
      <w:pPr>
        <w:numPr>
          <w:ilvl w:val="0"/>
          <w:numId w:val="21"/>
        </w:numPr>
        <w:tabs>
          <w:tab w:val="left" w:pos="330"/>
        </w:tabs>
        <w:spacing w:after="0" w:line="240" w:lineRule="auto"/>
        <w:ind w:left="330" w:hanging="33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ориентироваться в дискуссионных вопросах российской истории ХХ в. и существующих в науке их современных версиях и трактовках </w:t>
      </w:r>
    </w:p>
    <w:p w:rsidR="006538BA" w:rsidRDefault="006538BA" w:rsidP="006538BA">
      <w:pPr>
        <w:tabs>
          <w:tab w:val="left" w:pos="330"/>
        </w:tabs>
        <w:autoSpaceDE w:val="0"/>
        <w:autoSpaceDN w:val="0"/>
        <w:adjustRightInd w:val="0"/>
        <w:spacing w:after="0" w:line="240" w:lineRule="auto"/>
        <w:jc w:val="both"/>
        <w:rPr>
          <w:rFonts w:ascii="Times New Roman" w:hAnsi="Times New Roman" w:cs="Times New Roman"/>
          <w:sz w:val="24"/>
          <w:szCs w:val="24"/>
          <w:highlight w:val="yellow"/>
          <w:lang w:eastAsia="ru-RU"/>
        </w:rPr>
      </w:pPr>
    </w:p>
    <w:p w:rsidR="006538BA" w:rsidRDefault="006538BA" w:rsidP="006538BA">
      <w:pPr>
        <w:spacing w:after="0" w:line="240" w:lineRule="auto"/>
        <w:ind w:firstLine="550"/>
        <w:jc w:val="center"/>
        <w:rPr>
          <w:rFonts w:ascii="Times New Roman" w:hAnsi="Times New Roman" w:cs="Times New Roman"/>
          <w:b/>
          <w:bCs/>
          <w:sz w:val="28"/>
          <w:szCs w:val="28"/>
        </w:rPr>
      </w:pPr>
    </w:p>
    <w:p w:rsidR="006538BA" w:rsidRDefault="006538BA" w:rsidP="006538BA">
      <w:pPr>
        <w:spacing w:after="0" w:line="240" w:lineRule="auto"/>
        <w:ind w:firstLine="550"/>
        <w:jc w:val="center"/>
        <w:rPr>
          <w:rFonts w:ascii="Times New Roman" w:hAnsi="Times New Roman" w:cs="Times New Roman"/>
          <w:b/>
          <w:bCs/>
          <w:sz w:val="28"/>
          <w:szCs w:val="28"/>
        </w:rPr>
      </w:pPr>
      <w:r>
        <w:rPr>
          <w:rFonts w:ascii="Times New Roman" w:hAnsi="Times New Roman" w:cs="Times New Roman"/>
          <w:b/>
          <w:bCs/>
          <w:sz w:val="28"/>
          <w:szCs w:val="28"/>
        </w:rPr>
        <w:t>Содержание предмета «История» (10 класс)</w:t>
      </w:r>
    </w:p>
    <w:p w:rsidR="006538BA" w:rsidRDefault="006538BA" w:rsidP="006538BA">
      <w:pPr>
        <w:spacing w:after="0" w:line="240" w:lineRule="auto"/>
        <w:ind w:firstLine="550"/>
        <w:jc w:val="center"/>
        <w:rPr>
          <w:rFonts w:ascii="Times New Roman" w:hAnsi="Times New Roman" w:cs="Times New Roman"/>
          <w:b/>
          <w:bCs/>
          <w:sz w:val="24"/>
          <w:szCs w:val="24"/>
        </w:rPr>
      </w:pPr>
      <w:r>
        <w:rPr>
          <w:rFonts w:ascii="Times New Roman" w:hAnsi="Times New Roman" w:cs="Times New Roman"/>
          <w:b/>
          <w:bCs/>
          <w:sz w:val="24"/>
          <w:szCs w:val="24"/>
        </w:rPr>
        <w:t>Базовый уровень.</w:t>
      </w:r>
    </w:p>
    <w:p w:rsidR="006538BA" w:rsidRDefault="006538BA" w:rsidP="006538BA">
      <w:pPr>
        <w:widowControl w:val="0"/>
        <w:autoSpaceDE w:val="0"/>
        <w:autoSpaceDN w:val="0"/>
        <w:adjustRightInd w:val="0"/>
        <w:spacing w:after="0" w:line="240" w:lineRule="auto"/>
        <w:ind w:firstLine="550"/>
        <w:rPr>
          <w:rFonts w:ascii="Times New Roman" w:hAnsi="Times New Roman" w:cs="Times New Roman"/>
          <w:b/>
          <w:bCs/>
          <w:sz w:val="24"/>
          <w:szCs w:val="24"/>
        </w:rPr>
      </w:pPr>
    </w:p>
    <w:p w:rsidR="006538BA" w:rsidRDefault="006538BA" w:rsidP="006538BA">
      <w:pPr>
        <w:widowControl w:val="0"/>
        <w:autoSpaceDE w:val="0"/>
        <w:autoSpaceDN w:val="0"/>
        <w:adjustRightInd w:val="0"/>
        <w:spacing w:after="0" w:line="240" w:lineRule="auto"/>
        <w:ind w:firstLine="550"/>
        <w:jc w:val="center"/>
        <w:rPr>
          <w:rFonts w:ascii="Times New Roman" w:hAnsi="Times New Roman" w:cs="Times New Roman"/>
          <w:b/>
          <w:bCs/>
          <w:sz w:val="28"/>
          <w:szCs w:val="28"/>
        </w:rPr>
      </w:pPr>
      <w:r>
        <w:rPr>
          <w:rFonts w:ascii="Times New Roman" w:hAnsi="Times New Roman" w:cs="Times New Roman"/>
          <w:b/>
          <w:bCs/>
          <w:sz w:val="28"/>
          <w:szCs w:val="28"/>
        </w:rPr>
        <w:t>Курс «ВСЕОБЩАЯ ИСТОРИЯ. НОВЕЙШАЯ ИСТОРИЯ</w:t>
      </w:r>
      <w:proofErr w:type="gramStart"/>
      <w:r>
        <w:rPr>
          <w:rFonts w:ascii="Times New Roman" w:hAnsi="Times New Roman" w:cs="Times New Roman"/>
          <w:b/>
          <w:bCs/>
          <w:sz w:val="28"/>
          <w:szCs w:val="28"/>
        </w:rPr>
        <w:t>.»</w:t>
      </w:r>
      <w:proofErr w:type="gramEnd"/>
    </w:p>
    <w:p w:rsidR="006538BA" w:rsidRDefault="006538BA" w:rsidP="006538BA">
      <w:pPr>
        <w:widowControl w:val="0"/>
        <w:autoSpaceDE w:val="0"/>
        <w:autoSpaceDN w:val="0"/>
        <w:adjustRightInd w:val="0"/>
        <w:spacing w:after="0" w:line="240" w:lineRule="auto"/>
        <w:ind w:firstLine="550"/>
        <w:jc w:val="center"/>
        <w:rPr>
          <w:rFonts w:ascii="Times New Roman" w:hAnsi="Times New Roman" w:cs="Times New Roman"/>
          <w:b/>
          <w:bCs/>
          <w:sz w:val="28"/>
          <w:szCs w:val="28"/>
        </w:rPr>
      </w:pPr>
      <w:r>
        <w:rPr>
          <w:rFonts w:ascii="Times New Roman" w:hAnsi="Times New Roman" w:cs="Times New Roman"/>
          <w:sz w:val="28"/>
          <w:szCs w:val="28"/>
        </w:rPr>
        <w:t xml:space="preserve">18 часов </w:t>
      </w:r>
    </w:p>
    <w:p w:rsidR="006538BA" w:rsidRDefault="006538BA" w:rsidP="006538BA">
      <w:pPr>
        <w:suppressAutoHyphens/>
        <w:spacing w:after="0" w:line="240" w:lineRule="auto"/>
        <w:ind w:right="108" w:firstLine="550"/>
        <w:jc w:val="center"/>
        <w:rPr>
          <w:rFonts w:ascii="Times New Roman" w:hAnsi="Times New Roman" w:cs="Times New Roman"/>
          <w:color w:val="FF0000"/>
          <w:sz w:val="28"/>
          <w:szCs w:val="28"/>
        </w:rPr>
      </w:pP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lang w:eastAsia="ru-RU"/>
        </w:rPr>
        <w:t xml:space="preserve">Введение. </w:t>
      </w:r>
      <w:r>
        <w:rPr>
          <w:rFonts w:ascii="Times New Roman" w:hAnsi="Times New Roman" w:cs="Times New Roman"/>
          <w:b/>
          <w:bCs/>
          <w:color w:val="000000"/>
          <w:sz w:val="24"/>
          <w:szCs w:val="24"/>
          <w:u w:val="single"/>
          <w:lang w:eastAsia="ru-RU"/>
        </w:rPr>
        <w:t>Новейшая история как историческая эпоха.</w:t>
      </w: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 xml:space="preserve">Период завершения индустриального общества и начало формирования постиндустриального информационного общества. Модернизация. Проблема сочетания модернизации и сохранения традиций. Способы решения исторических задач. Движущие силы истории. </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uppressAutoHyphens/>
        <w:spacing w:after="0" w:line="240" w:lineRule="auto"/>
        <w:ind w:right="108" w:firstLine="550"/>
        <w:jc w:val="center"/>
        <w:rPr>
          <w:rFonts w:ascii="Times New Roman" w:hAnsi="Times New Roman" w:cs="Times New Roman"/>
          <w:color w:val="FF0000"/>
          <w:sz w:val="24"/>
          <w:szCs w:val="24"/>
        </w:rPr>
      </w:pPr>
      <w:r>
        <w:rPr>
          <w:rFonts w:ascii="Times New Roman" w:hAnsi="Times New Roman" w:cs="Times New Roman"/>
          <w:b/>
          <w:bCs/>
          <w:color w:val="000000"/>
          <w:sz w:val="28"/>
          <w:szCs w:val="28"/>
          <w:lang w:eastAsia="ru-RU"/>
        </w:rPr>
        <w:t>Глава I. Мир накануне и в годы Первой мировой войны.</w:t>
      </w:r>
      <w:r>
        <w:rPr>
          <w:rFonts w:ascii="Times New Roman" w:hAnsi="Times New Roman" w:cs="Times New Roman"/>
          <w:b/>
          <w:bCs/>
          <w:sz w:val="24"/>
          <w:szCs w:val="24"/>
          <w:lang w:eastAsia="ru-RU"/>
        </w:rPr>
        <w:t xml:space="preserve"> </w:t>
      </w:r>
      <w:r>
        <w:rPr>
          <w:rFonts w:ascii="Times New Roman" w:hAnsi="Times New Roman" w:cs="Times New Roman"/>
          <w:sz w:val="24"/>
          <w:szCs w:val="24"/>
        </w:rPr>
        <w:t>(2 часа)</w:t>
      </w:r>
    </w:p>
    <w:p w:rsidR="006538BA" w:rsidRDefault="006538BA" w:rsidP="006538BA">
      <w:pPr>
        <w:spacing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u w:val="single"/>
          <w:lang w:eastAsia="ru-RU"/>
        </w:rPr>
        <w:lastRenderedPageBreak/>
        <w:t>Тема 1. Мир накануне Первой мировой войны.</w:t>
      </w: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 xml:space="preserve">Мир </w:t>
      </w:r>
      <w:proofErr w:type="gramStart"/>
      <w:r>
        <w:rPr>
          <w:rFonts w:ascii="Times New Roman" w:hAnsi="Times New Roman" w:cs="Times New Roman"/>
          <w:color w:val="000000"/>
          <w:sz w:val="24"/>
          <w:szCs w:val="24"/>
          <w:lang w:eastAsia="ru-RU"/>
        </w:rPr>
        <w:t>в начале</w:t>
      </w:r>
      <w:proofErr w:type="gramEnd"/>
      <w:r>
        <w:rPr>
          <w:rFonts w:ascii="Times New Roman" w:hAnsi="Times New Roman" w:cs="Times New Roman"/>
          <w:color w:val="000000"/>
          <w:sz w:val="24"/>
          <w:szCs w:val="24"/>
          <w:lang w:eastAsia="ru-RU"/>
        </w:rPr>
        <w:t xml:space="preserve"> XX в. — предпосылки глобальных конфликтов. Вторая промышленно-технологическая революция как основа перемен. Индустриальное общество: главные векторы исторического развития, лидеры и догоняющие, особенности модернизации. Формирование единого мирового хозяйства. Новое соотношение сил и обострение конкуренции между индустриальными державами. Социальные реформы и милитаризация как два альтернативных пути реализации накопленного передовыми странами экономического потенциала.</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Демократизация политической жизни. Партии и главные линии политической борьбы. Основные политические идеологии: консерватизм, либерализм, социализм. Эволюция социал-демократии в сторону социал-реформизма. Появление леворадикального крыла в социал-демократии. Рост националистических настроений.</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u w:val="single"/>
          <w:lang w:eastAsia="ru-RU"/>
        </w:rPr>
        <w:t>Тема 2. «Новый империализм». Происхождение Первой мировой</w:t>
      </w:r>
      <w:r>
        <w:rPr>
          <w:rFonts w:ascii="Times New Roman" w:hAnsi="Times New Roman" w:cs="Times New Roman"/>
          <w:sz w:val="24"/>
          <w:szCs w:val="24"/>
          <w:lang w:eastAsia="ru-RU"/>
        </w:rPr>
        <w:t xml:space="preserve"> </w:t>
      </w:r>
      <w:r>
        <w:rPr>
          <w:rFonts w:ascii="Times New Roman" w:hAnsi="Times New Roman" w:cs="Times New Roman"/>
          <w:b/>
          <w:bCs/>
          <w:color w:val="000000"/>
          <w:sz w:val="24"/>
          <w:szCs w:val="24"/>
          <w:u w:val="single"/>
          <w:lang w:eastAsia="ru-RU"/>
        </w:rPr>
        <w:t>войны.</w:t>
      </w: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 xml:space="preserve">Суть «нового империализма». Завершение территориального раздела мира между главными колониальными державами в начале XX </w:t>
      </w:r>
      <w:proofErr w:type="gramStart"/>
      <w:r>
        <w:rPr>
          <w:rFonts w:ascii="Times New Roman" w:hAnsi="Times New Roman" w:cs="Times New Roman"/>
          <w:color w:val="000000"/>
          <w:sz w:val="24"/>
          <w:szCs w:val="24"/>
          <w:lang w:eastAsia="ru-RU"/>
        </w:rPr>
        <w:t>в</w:t>
      </w:r>
      <w:proofErr w:type="gramEnd"/>
      <w:r>
        <w:rPr>
          <w:rFonts w:ascii="Times New Roman" w:hAnsi="Times New Roman" w:cs="Times New Roman"/>
          <w:color w:val="000000"/>
          <w:sz w:val="24"/>
          <w:szCs w:val="24"/>
          <w:lang w:eastAsia="ru-RU"/>
        </w:rPr>
        <w:t xml:space="preserve">. и </w:t>
      </w:r>
      <w:proofErr w:type="gramStart"/>
      <w:r>
        <w:rPr>
          <w:rFonts w:ascii="Times New Roman" w:hAnsi="Times New Roman" w:cs="Times New Roman"/>
          <w:color w:val="000000"/>
          <w:sz w:val="24"/>
          <w:szCs w:val="24"/>
          <w:lang w:eastAsia="ru-RU"/>
        </w:rPr>
        <w:t>борьба</w:t>
      </w:r>
      <w:proofErr w:type="gramEnd"/>
      <w:r>
        <w:rPr>
          <w:rFonts w:ascii="Times New Roman" w:hAnsi="Times New Roman" w:cs="Times New Roman"/>
          <w:color w:val="000000"/>
          <w:sz w:val="24"/>
          <w:szCs w:val="24"/>
          <w:lang w:eastAsia="ru-RU"/>
        </w:rPr>
        <w:t xml:space="preserve"> за передел колоний и сфер влияния. Нарастание противоречий. Раскол великих держав на два противоборствующих блока: Антанта и Тройственный союз. Гаагские конвенции и декларации Локальные конфликты как предвестники «Великой войны».</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u w:val="single"/>
          <w:lang w:eastAsia="ru-RU"/>
        </w:rPr>
        <w:t>Тема 3. Первая мировая война. 1914—1918 гг.</w:t>
      </w: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 xml:space="preserve">Июльский (1914) кризис, повод и причины Первой мировой войны. Цели и планы участников. Характер войны. Основные фронты, этапы и сражения Первой мировой войны. Сражение на Марне. Победа российской армии под </w:t>
      </w:r>
      <w:proofErr w:type="spellStart"/>
      <w:r>
        <w:rPr>
          <w:rFonts w:ascii="Times New Roman" w:hAnsi="Times New Roman" w:cs="Times New Roman"/>
          <w:color w:val="000000"/>
          <w:sz w:val="24"/>
          <w:szCs w:val="24"/>
          <w:lang w:eastAsia="ru-RU"/>
        </w:rPr>
        <w:t>Гумбиненом</w:t>
      </w:r>
      <w:proofErr w:type="spellEnd"/>
      <w:r>
        <w:rPr>
          <w:rFonts w:ascii="Times New Roman" w:hAnsi="Times New Roman" w:cs="Times New Roman"/>
          <w:color w:val="000000"/>
          <w:sz w:val="24"/>
          <w:szCs w:val="24"/>
          <w:lang w:eastAsia="ru-RU"/>
        </w:rPr>
        <w:t xml:space="preserve"> и поражение под </w:t>
      </w:r>
      <w:proofErr w:type="spellStart"/>
      <w:r>
        <w:rPr>
          <w:rFonts w:ascii="Times New Roman" w:hAnsi="Times New Roman" w:cs="Times New Roman"/>
          <w:color w:val="000000"/>
          <w:sz w:val="24"/>
          <w:szCs w:val="24"/>
          <w:lang w:eastAsia="ru-RU"/>
        </w:rPr>
        <w:t>Танненбергом</w:t>
      </w:r>
      <w:proofErr w:type="spellEnd"/>
      <w:r>
        <w:rPr>
          <w:rFonts w:ascii="Times New Roman" w:hAnsi="Times New Roman" w:cs="Times New Roman"/>
          <w:color w:val="000000"/>
          <w:sz w:val="24"/>
          <w:szCs w:val="24"/>
          <w:lang w:eastAsia="ru-RU"/>
        </w:rPr>
        <w:t>. Наступление российских войск в Галиции. Изменение состава участников двух противоборствующих коалиций: Четверной союз и Антанта</w:t>
      </w:r>
      <w:proofErr w:type="gramStart"/>
      <w:r>
        <w:rPr>
          <w:rFonts w:ascii="Times New Roman" w:hAnsi="Times New Roman" w:cs="Times New Roman"/>
          <w:color w:val="000000"/>
          <w:sz w:val="24"/>
          <w:szCs w:val="24"/>
          <w:lang w:eastAsia="ru-RU"/>
        </w:rPr>
        <w:t>.</w:t>
      </w:r>
      <w:r>
        <w:rPr>
          <w:rFonts w:ascii="Times New Roman" w:hAnsi="Times New Roman" w:cs="Times New Roman"/>
          <w:i/>
          <w:iCs/>
          <w:color w:val="000000"/>
          <w:sz w:val="24"/>
          <w:szCs w:val="24"/>
          <w:lang w:eastAsia="ru-RU"/>
        </w:rPr>
        <w:t>.</w:t>
      </w:r>
      <w:r>
        <w:rPr>
          <w:rFonts w:ascii="Times New Roman" w:hAnsi="Times New Roman" w:cs="Times New Roman"/>
          <w:color w:val="000000"/>
          <w:sz w:val="24"/>
          <w:szCs w:val="24"/>
          <w:lang w:eastAsia="ru-RU"/>
        </w:rPr>
        <w:t xml:space="preserve"> </w:t>
      </w:r>
      <w:proofErr w:type="gramEnd"/>
      <w:r>
        <w:rPr>
          <w:rFonts w:ascii="Times New Roman" w:hAnsi="Times New Roman" w:cs="Times New Roman"/>
          <w:color w:val="000000"/>
          <w:sz w:val="24"/>
          <w:szCs w:val="24"/>
          <w:lang w:eastAsia="ru-RU"/>
        </w:rPr>
        <w:t>Битва при Вердене. Сражение на Сомме. Геноцид в Османской империи. Брусиловский прорыв. Вступление в войну США. Великая российская революция 1917 г. и выход Советской России из войны. Сражение под Амьеном. Капитуляция государств Четверного союза</w:t>
      </w:r>
      <w:r>
        <w:rPr>
          <w:rFonts w:ascii="Times New Roman" w:hAnsi="Times New Roman" w:cs="Times New Roman"/>
          <w:i/>
          <w:iCs/>
          <w:color w:val="000000"/>
          <w:sz w:val="24"/>
          <w:szCs w:val="24"/>
          <w:lang w:eastAsia="ru-RU"/>
        </w:rPr>
        <w:t>.</w:t>
      </w:r>
      <w:r>
        <w:rPr>
          <w:rFonts w:ascii="Times New Roman" w:hAnsi="Times New Roman" w:cs="Times New Roman"/>
          <w:color w:val="000000"/>
          <w:sz w:val="24"/>
          <w:szCs w:val="24"/>
          <w:lang w:eastAsia="ru-RU"/>
        </w:rPr>
        <w:t xml:space="preserve"> Итоги войны. Масштабы человеческих потерь, социальных потрясений и разрушений. Политические и морально</w:t>
      </w:r>
      <w:r>
        <w:rPr>
          <w:rFonts w:ascii="Times New Roman" w:hAnsi="Times New Roman" w:cs="Times New Roman"/>
          <w:color w:val="000000"/>
          <w:sz w:val="24"/>
          <w:szCs w:val="24"/>
          <w:lang w:eastAsia="ru-RU"/>
        </w:rPr>
        <w:softHyphen/>
        <w:t>-психологические последствия войны.</w:t>
      </w:r>
    </w:p>
    <w:p w:rsidR="006538BA" w:rsidRDefault="006538BA" w:rsidP="006538BA">
      <w:pPr>
        <w:suppressAutoHyphens/>
        <w:spacing w:after="0" w:line="240" w:lineRule="auto"/>
        <w:ind w:right="108" w:firstLine="550"/>
        <w:jc w:val="center"/>
        <w:rPr>
          <w:rFonts w:ascii="Times New Roman" w:hAnsi="Times New Roman" w:cs="Times New Roman"/>
          <w:color w:val="FF0000"/>
          <w:sz w:val="28"/>
          <w:szCs w:val="28"/>
        </w:rPr>
      </w:pPr>
      <w:r>
        <w:rPr>
          <w:rFonts w:ascii="Times New Roman" w:hAnsi="Times New Roman" w:cs="Times New Roman"/>
          <w:b/>
          <w:bCs/>
          <w:color w:val="000000"/>
          <w:sz w:val="28"/>
          <w:szCs w:val="28"/>
          <w:lang w:eastAsia="ru-RU"/>
        </w:rPr>
        <w:t xml:space="preserve">Глава II. </w:t>
      </w:r>
      <w:proofErr w:type="spellStart"/>
      <w:r>
        <w:rPr>
          <w:rFonts w:ascii="Times New Roman" w:hAnsi="Times New Roman" w:cs="Times New Roman"/>
          <w:b/>
          <w:bCs/>
          <w:color w:val="000000"/>
          <w:sz w:val="28"/>
          <w:szCs w:val="28"/>
          <w:lang w:eastAsia="ru-RU"/>
        </w:rPr>
        <w:t>Межвоенный</w:t>
      </w:r>
      <w:proofErr w:type="spellEnd"/>
      <w:r>
        <w:rPr>
          <w:rFonts w:ascii="Times New Roman" w:hAnsi="Times New Roman" w:cs="Times New Roman"/>
          <w:b/>
          <w:bCs/>
          <w:color w:val="000000"/>
          <w:sz w:val="28"/>
          <w:szCs w:val="28"/>
          <w:lang w:eastAsia="ru-RU"/>
        </w:rPr>
        <w:t xml:space="preserve"> период (1918-1939). </w:t>
      </w:r>
      <w:r>
        <w:rPr>
          <w:rFonts w:ascii="Times New Roman" w:hAnsi="Times New Roman" w:cs="Times New Roman"/>
          <w:sz w:val="24"/>
          <w:szCs w:val="24"/>
        </w:rPr>
        <w:t>(5 часов)</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u w:val="single"/>
          <w:lang w:eastAsia="ru-RU"/>
        </w:rPr>
        <w:t>Тема 4. Последствия войны: революции и распад империй.</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Социальные последствия Первой мировой войны. Формирование массового общества. «Восстание масс» — вовлечение широких масс в политику и общественную жизнь. Изменения в расстановке политических сил. Рост влияния социал-демократов, вставших на путь реформ. Образование представителями леворадикального крыла в социал-демократии коммунистических партий. Создание Коммунистического Интернационала (Коминтерна) в 1919 г. и его роль в мировой политике. Активизация праворадикальных сил - образование и расширение влияния фашистских партий. Революции, распад империй и образование новых государств как политический результат Первой мировой войны. Международная роль Великой российской революции 1917 г. Революция в Германии 1918-1919 гг</w:t>
      </w:r>
      <w:proofErr w:type="gramStart"/>
      <w:r>
        <w:rPr>
          <w:rFonts w:ascii="Times New Roman" w:hAnsi="Times New Roman" w:cs="Times New Roman"/>
          <w:color w:val="000000"/>
          <w:sz w:val="24"/>
          <w:szCs w:val="24"/>
          <w:lang w:eastAsia="ru-RU"/>
        </w:rPr>
        <w:t>.</w:t>
      </w:r>
      <w:r>
        <w:rPr>
          <w:rFonts w:ascii="Times New Roman" w:hAnsi="Times New Roman" w:cs="Times New Roman"/>
          <w:i/>
          <w:iCs/>
          <w:color w:val="000000"/>
          <w:sz w:val="24"/>
          <w:szCs w:val="24"/>
          <w:lang w:eastAsia="ru-RU"/>
        </w:rPr>
        <w:t xml:space="preserve">. </w:t>
      </w:r>
      <w:proofErr w:type="gramEnd"/>
      <w:r>
        <w:rPr>
          <w:rFonts w:ascii="Times New Roman" w:hAnsi="Times New Roman" w:cs="Times New Roman"/>
          <w:color w:val="000000"/>
          <w:sz w:val="24"/>
          <w:szCs w:val="24"/>
          <w:lang w:eastAsia="ru-RU"/>
        </w:rPr>
        <w:t>Венгерская советская республика 1919 г. Распад Российской империи. Революция в Турции 1918-1923 гг. и кемализм.</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u w:val="single"/>
          <w:lang w:eastAsia="ru-RU"/>
        </w:rPr>
        <w:t>Тема 5. Версальско-Вашингтонская система. Международные</w:t>
      </w:r>
      <w:r>
        <w:rPr>
          <w:rFonts w:ascii="Times New Roman" w:hAnsi="Times New Roman" w:cs="Times New Roman"/>
          <w:sz w:val="24"/>
          <w:szCs w:val="24"/>
          <w:lang w:eastAsia="ru-RU"/>
        </w:rPr>
        <w:t xml:space="preserve"> </w:t>
      </w:r>
      <w:r>
        <w:rPr>
          <w:rFonts w:ascii="Times New Roman" w:hAnsi="Times New Roman" w:cs="Times New Roman"/>
          <w:b/>
          <w:bCs/>
          <w:color w:val="000000"/>
          <w:sz w:val="24"/>
          <w:szCs w:val="24"/>
          <w:u w:val="single"/>
          <w:lang w:eastAsia="ru-RU"/>
        </w:rPr>
        <w:t>отношения в 1920-е гг.</w:t>
      </w: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Парижская мирная конференция 1919 г.: надежды и планы участников. Программа «14 пунктов» В. Вильсона как проект послевоенного мирного урегулирования</w:t>
      </w:r>
      <w:r>
        <w:rPr>
          <w:rFonts w:ascii="Times New Roman" w:hAnsi="Times New Roman" w:cs="Times New Roman"/>
          <w:i/>
          <w:iCs/>
          <w:color w:val="000000"/>
          <w:sz w:val="24"/>
          <w:szCs w:val="24"/>
          <w:lang w:eastAsia="ru-RU"/>
        </w:rPr>
        <w:t>.</w:t>
      </w:r>
      <w:r>
        <w:rPr>
          <w:rFonts w:ascii="Times New Roman" w:hAnsi="Times New Roman" w:cs="Times New Roman"/>
          <w:color w:val="000000"/>
          <w:sz w:val="24"/>
          <w:szCs w:val="24"/>
          <w:lang w:eastAsia="ru-RU"/>
        </w:rPr>
        <w:t xml:space="preserve"> Новая карта Европы по Версальскому мирному договору. Идея Лиги Наций как гаранта сохранения мира. Вашингтонская конференция 1921—1922 гг. Оформление Версальско-</w:t>
      </w:r>
      <w:r>
        <w:rPr>
          <w:rFonts w:ascii="Times New Roman" w:hAnsi="Times New Roman" w:cs="Times New Roman"/>
          <w:color w:val="000000"/>
          <w:sz w:val="24"/>
          <w:szCs w:val="24"/>
          <w:lang w:eastAsia="ru-RU"/>
        </w:rPr>
        <w:softHyphen/>
        <w:t xml:space="preserve">Вашингтонской системы послевоенного мира и ее противоречия. Новое соотношение сил между великими державами. Неустойчивость новой системы международных отношений. Развитие международных отношений в 1920-е гг. Генуэзская конференция 1922 г. Советско-германское соглашение в Рапалло 1922 г. Начало признания Советской России. Планы </w:t>
      </w:r>
      <w:proofErr w:type="spellStart"/>
      <w:r>
        <w:rPr>
          <w:rFonts w:ascii="Times New Roman" w:hAnsi="Times New Roman" w:cs="Times New Roman"/>
          <w:color w:val="000000"/>
          <w:sz w:val="24"/>
          <w:szCs w:val="24"/>
          <w:lang w:eastAsia="ru-RU"/>
        </w:rPr>
        <w:t>Дауэса</w:t>
      </w:r>
      <w:proofErr w:type="spellEnd"/>
      <w:r>
        <w:rPr>
          <w:rFonts w:ascii="Times New Roman" w:hAnsi="Times New Roman" w:cs="Times New Roman"/>
          <w:color w:val="000000"/>
          <w:sz w:val="24"/>
          <w:szCs w:val="24"/>
          <w:lang w:eastAsia="ru-RU"/>
        </w:rPr>
        <w:t xml:space="preserve"> и Юнга. Эра пацифизма в 1920-е гг. </w:t>
      </w:r>
      <w:proofErr w:type="spellStart"/>
      <w:r>
        <w:rPr>
          <w:rFonts w:ascii="Times New Roman" w:hAnsi="Times New Roman" w:cs="Times New Roman"/>
          <w:color w:val="000000"/>
          <w:sz w:val="24"/>
          <w:szCs w:val="24"/>
          <w:lang w:eastAsia="ru-RU"/>
        </w:rPr>
        <w:t>Локарнские</w:t>
      </w:r>
      <w:proofErr w:type="spellEnd"/>
      <w:r>
        <w:rPr>
          <w:rFonts w:ascii="Times New Roman" w:hAnsi="Times New Roman" w:cs="Times New Roman"/>
          <w:color w:val="000000"/>
          <w:sz w:val="24"/>
          <w:szCs w:val="24"/>
          <w:lang w:eastAsia="ru-RU"/>
        </w:rPr>
        <w:t xml:space="preserve"> договоры 1925 г. </w:t>
      </w:r>
    </w:p>
    <w:p w:rsidR="006538BA" w:rsidRDefault="006538BA" w:rsidP="006538BA">
      <w:pPr>
        <w:spacing w:after="0" w:line="240" w:lineRule="auto"/>
        <w:ind w:firstLine="550"/>
        <w:jc w:val="both"/>
        <w:rPr>
          <w:rFonts w:ascii="Times New Roman" w:hAnsi="Times New Roman" w:cs="Times New Roman"/>
          <w:b/>
          <w:bCs/>
          <w:color w:val="000000"/>
          <w:sz w:val="24"/>
          <w:szCs w:val="24"/>
          <w:u w:val="single"/>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lastRenderedPageBreak/>
        <w:t>Тема 6. Страны Запада в 1920-е гг. США. Великобритания. Франция.</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Германия.</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Противоречия послевоенной стабилизации. Экономический бум (эра «просперити»), торжество консерватизма и охранительная реакция на «красную угрозу» в США. Перемещение экономического центра капиталистического мира в Соединенные Штаты. Эпоха зрелого индустриального общества. Политическая нестабильность и трудности послевоенного восстановления в Европе. Коалиционные правительства в Великобритании, участие лейбористской (рабочей) партии в управлении страной. Кризис Веймарской республики в Германии</w:t>
      </w:r>
      <w:r>
        <w:rPr>
          <w:rFonts w:ascii="Times New Roman" w:hAnsi="Times New Roman" w:cs="Times New Roman"/>
          <w:i/>
          <w:iCs/>
          <w:color w:val="000000"/>
          <w:sz w:val="24"/>
          <w:szCs w:val="24"/>
          <w:lang w:eastAsia="ru-RU"/>
        </w:rPr>
        <w:t xml:space="preserve">, </w:t>
      </w:r>
      <w:r>
        <w:rPr>
          <w:rFonts w:ascii="Times New Roman" w:hAnsi="Times New Roman" w:cs="Times New Roman"/>
          <w:color w:val="000000"/>
          <w:sz w:val="24"/>
          <w:szCs w:val="24"/>
          <w:lang w:eastAsia="ru-RU"/>
        </w:rPr>
        <w:t xml:space="preserve">фашистский «пивной путч» в Мюнхене 1923 г. </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u w:val="single"/>
          <w:lang w:eastAsia="ru-RU"/>
        </w:rPr>
      </w:pPr>
      <w:r>
        <w:rPr>
          <w:rFonts w:ascii="Times New Roman" w:hAnsi="Times New Roman" w:cs="Times New Roman"/>
          <w:b/>
          <w:bCs/>
          <w:color w:val="000000"/>
          <w:sz w:val="24"/>
          <w:szCs w:val="24"/>
          <w:u w:val="single"/>
          <w:lang w:eastAsia="ru-RU"/>
        </w:rPr>
        <w:t>Тема 7. Мировой экономический кризис 1929—1933 гг. Великая</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депрессия. Пути выхода.</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 xml:space="preserve">Причины экономического кризиса 1929—1933 гг. и его масштабы. </w:t>
      </w:r>
      <w:proofErr w:type="spellStart"/>
      <w:r>
        <w:rPr>
          <w:rFonts w:ascii="Times New Roman" w:hAnsi="Times New Roman" w:cs="Times New Roman"/>
          <w:color w:val="000000"/>
          <w:sz w:val="24"/>
          <w:szCs w:val="24"/>
          <w:lang w:eastAsia="ru-RU"/>
        </w:rPr>
        <w:t>Социально</w:t>
      </w:r>
      <w:r>
        <w:rPr>
          <w:rFonts w:ascii="Times New Roman" w:hAnsi="Times New Roman" w:cs="Times New Roman"/>
          <w:color w:val="000000"/>
          <w:sz w:val="24"/>
          <w:szCs w:val="24"/>
          <w:lang w:eastAsia="ru-RU"/>
        </w:rPr>
        <w:softHyphen/>
        <w:t>политические</w:t>
      </w:r>
      <w:proofErr w:type="spellEnd"/>
      <w:r>
        <w:rPr>
          <w:rFonts w:ascii="Times New Roman" w:hAnsi="Times New Roman" w:cs="Times New Roman"/>
          <w:color w:val="000000"/>
          <w:sz w:val="24"/>
          <w:szCs w:val="24"/>
          <w:lang w:eastAsia="ru-RU"/>
        </w:rPr>
        <w:t xml:space="preserve"> последствия мирового экономического кризиса. Проблема соотношения рынка и государственного регулирования</w:t>
      </w:r>
      <w:r>
        <w:rPr>
          <w:rFonts w:ascii="Times New Roman" w:hAnsi="Times New Roman" w:cs="Times New Roman"/>
          <w:i/>
          <w:iCs/>
          <w:color w:val="000000"/>
          <w:sz w:val="24"/>
          <w:szCs w:val="24"/>
          <w:lang w:eastAsia="ru-RU"/>
        </w:rPr>
        <w:t>.</w:t>
      </w:r>
      <w:r>
        <w:rPr>
          <w:rFonts w:ascii="Times New Roman" w:hAnsi="Times New Roman" w:cs="Times New Roman"/>
          <w:color w:val="000000"/>
          <w:sz w:val="24"/>
          <w:szCs w:val="24"/>
          <w:lang w:eastAsia="ru-RU"/>
        </w:rPr>
        <w:t xml:space="preserve"> Два альтернативных пути выхода из кризиса и их реализация в странах Европы и США. Либеральн</w:t>
      </w:r>
      <w:proofErr w:type="gramStart"/>
      <w:r>
        <w:rPr>
          <w:rFonts w:ascii="Times New Roman" w:hAnsi="Times New Roman" w:cs="Times New Roman"/>
          <w:color w:val="000000"/>
          <w:sz w:val="24"/>
          <w:szCs w:val="24"/>
          <w:lang w:eastAsia="ru-RU"/>
        </w:rPr>
        <w:t>о-</w:t>
      </w:r>
      <w:proofErr w:type="gramEnd"/>
      <w:r>
        <w:rPr>
          <w:rFonts w:ascii="Times New Roman" w:hAnsi="Times New Roman" w:cs="Times New Roman"/>
          <w:color w:val="000000"/>
          <w:sz w:val="24"/>
          <w:szCs w:val="24"/>
          <w:lang w:eastAsia="ru-RU"/>
        </w:rPr>
        <w:t xml:space="preserve"> демократическая модель - обеспечение прав граждан, социальные реформы и государственное регулирование. Кейнсианство как идеология и практика государственного регулирования экономики: массовому производству должно соответствовать массовое потребление (спрос). Тоталитарные и</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авторитарные режимы - свертывание демократии, государственный контроль, использование насилия и внешняя экспансия. Типы политических режимов, главные черты и особенности. Причины наступления тоталитаризма и авторитаризма в 1920 - 1930-е гг.</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8. Страны Запада в 1930-е гг. США: «новый курс» Ф. Д.</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Рузвельта. Великобритания: «национальное правительство».</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Основные экономические и социальные реформы «Нового курса» Ф. Д. Рузвельта: закон о восстановлении промышленности, закон о регулировании сельского хозяйства, Закон Вагнера о трудовых отношениях, закон о социальном страховании и др. Начало социально-ориентированного этапа развития современного капиталистического государства как главный исторический итог «Нового курса». Особенности экономического кризиса 1929 - 1933 г. в Великобритании. </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9. Нарастание агрессии в мире. Установление нацисткой</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диктатуры в Германии.</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Кризис Веймарской республики в Германии. Политическая нестабильность и обострение социальных проблем в условиях мирового экономического кризиса. Нацистская партия на пути к власти.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Идеология национал-социализма: предпосылки формирования, основные идеи, пропаганда. Условия утверждения тоталитарной диктатуры в Германии. Этапы установления фашистского режима (1933—1939). Поджег Рейхстага и принятие чрезвычайного законодательства. Роспуск партий, профсоюзов, закон о единстве партии и государства 1933 г. «Ночь длинных ножей». «Хрустальная ночь». Нюренбергские законы. Роль нацистской партии и фашистского корпоративного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как террористической тоталитарной нацистской диктатуры. Внешняя политика Германии в 1930-е гг.</w:t>
      </w:r>
    </w:p>
    <w:p w:rsidR="006538BA" w:rsidRDefault="006538BA" w:rsidP="006538BA">
      <w:pPr>
        <w:spacing w:after="0" w:line="240" w:lineRule="auto"/>
        <w:ind w:firstLine="550"/>
        <w:jc w:val="both"/>
        <w:rPr>
          <w:rFonts w:ascii="Times New Roman" w:hAnsi="Times New Roman" w:cs="Times New Roman"/>
          <w:b/>
          <w:bCs/>
          <w:color w:val="000000"/>
          <w:sz w:val="24"/>
          <w:szCs w:val="24"/>
          <w:u w:val="single"/>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 xml:space="preserve">Тема 10. Борьба с фашизмом. «Народный </w:t>
      </w:r>
      <w:proofErr w:type="spellStart"/>
      <w:r>
        <w:rPr>
          <w:rFonts w:ascii="Times New Roman" w:hAnsi="Times New Roman" w:cs="Times New Roman"/>
          <w:b/>
          <w:bCs/>
          <w:color w:val="000000"/>
          <w:sz w:val="24"/>
          <w:szCs w:val="24"/>
          <w:u w:val="single"/>
          <w:lang w:eastAsia="ru-RU"/>
        </w:rPr>
        <w:t>фрон</w:t>
      </w:r>
      <w:proofErr w:type="spellEnd"/>
      <w:proofErr w:type="gramStart"/>
      <w:r>
        <w:rPr>
          <w:rFonts w:ascii="Times New Roman" w:hAnsi="Times New Roman" w:cs="Times New Roman"/>
          <w:b/>
          <w:bCs/>
          <w:color w:val="000000"/>
          <w:sz w:val="24"/>
          <w:szCs w:val="24"/>
          <w:u w:val="single"/>
          <w:lang w:eastAsia="ru-RU"/>
        </w:rPr>
        <w:t>»т</w:t>
      </w:r>
      <w:proofErr w:type="gramEnd"/>
      <w:r>
        <w:rPr>
          <w:rFonts w:ascii="Times New Roman" w:hAnsi="Times New Roman" w:cs="Times New Roman"/>
          <w:b/>
          <w:bCs/>
          <w:color w:val="000000"/>
          <w:sz w:val="24"/>
          <w:szCs w:val="24"/>
          <w:u w:val="single"/>
          <w:lang w:eastAsia="ru-RU"/>
        </w:rPr>
        <w:t xml:space="preserve"> во Франции и</w:t>
      </w:r>
      <w:r>
        <w:rPr>
          <w:rFonts w:ascii="Times New Roman" w:hAnsi="Times New Roman" w:cs="Times New Roman"/>
          <w:sz w:val="24"/>
          <w:szCs w:val="24"/>
          <w:lang w:eastAsia="ru-RU"/>
        </w:rPr>
        <w:t xml:space="preserve"> </w:t>
      </w:r>
      <w:r>
        <w:rPr>
          <w:rFonts w:ascii="Times New Roman" w:hAnsi="Times New Roman" w:cs="Times New Roman"/>
          <w:b/>
          <w:bCs/>
          <w:color w:val="000000"/>
          <w:sz w:val="24"/>
          <w:szCs w:val="24"/>
          <w:u w:val="single"/>
          <w:lang w:eastAsia="ru-RU"/>
        </w:rPr>
        <w:t>Испании. Гражданская война в Испании. Австрия: от демократии к</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авторитарному режиму.</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Политическая неустойчивость во Франции в годы мирового экономического кризиса </w:t>
      </w:r>
      <w:proofErr w:type="gramStart"/>
      <w:r>
        <w:rPr>
          <w:rFonts w:ascii="Times New Roman" w:hAnsi="Times New Roman" w:cs="Times New Roman"/>
          <w:color w:val="000000"/>
          <w:sz w:val="24"/>
          <w:szCs w:val="24"/>
          <w:lang w:eastAsia="ru-RU"/>
        </w:rPr>
        <w:t>в начале</w:t>
      </w:r>
      <w:proofErr w:type="gramEnd"/>
      <w:r>
        <w:rPr>
          <w:rFonts w:ascii="Times New Roman" w:hAnsi="Times New Roman" w:cs="Times New Roman"/>
          <w:color w:val="000000"/>
          <w:sz w:val="24"/>
          <w:szCs w:val="24"/>
          <w:lang w:eastAsia="ru-RU"/>
        </w:rPr>
        <w:t xml:space="preserve"> 1930-х гг. Фашистский путч 1934 г. Формирование единого антифашистского фронта. VII Конгресс Коминтерна о Едином фронте в борьбе с фашизмом. Победа на выборах коалиции «Народного фронта» (социалистов, коммунистов, либералов) во Франции в 1936 г. Политика «Народного фронта» в 1936 - 1939 гг.: запрет военизированных фашистских организаций и прогрессивное социальное законодательство. Снятие угрозы фашизма и обеспечение социальной стабильности.</w:t>
      </w:r>
    </w:p>
    <w:p w:rsidR="006538BA" w:rsidRDefault="006538BA" w:rsidP="006538BA">
      <w:pPr>
        <w:spacing w:after="0" w:line="240" w:lineRule="auto"/>
        <w:ind w:firstLine="550"/>
        <w:jc w:val="both"/>
        <w:rPr>
          <w:rFonts w:ascii="Times New Roman" w:hAnsi="Times New Roman" w:cs="Times New Roman"/>
          <w:b/>
          <w:bCs/>
          <w:color w:val="000000"/>
          <w:sz w:val="24"/>
          <w:szCs w:val="24"/>
          <w:u w:val="single"/>
          <w:lang w:eastAsia="ru-RU"/>
        </w:rPr>
      </w:pPr>
      <w:r>
        <w:rPr>
          <w:rFonts w:ascii="Times New Roman" w:hAnsi="Times New Roman" w:cs="Times New Roman"/>
          <w:color w:val="000000"/>
          <w:sz w:val="24"/>
          <w:szCs w:val="24"/>
          <w:lang w:eastAsia="ru-RU"/>
        </w:rPr>
        <w:lastRenderedPageBreak/>
        <w:t xml:space="preserve">Революция 1931 г. в Испании и свержение монархии. Раскол в испанском обществе: левый и правый лагерь. Непримиримые противоречия среди левых сил. Победа «Народного фронта» в Испании в 1936 г. Мятеж Франко и начало Гражданской войны (1936 - 1939). Поддержка мятежников фашисткой Италией и нацисткой Германией. Политика «невмешательства» западных держав. Испанская республика и советский опыт. Интернациональные бригады добровольцев. Советская помощь Испании. Поражение Испанской республики. </w:t>
      </w:r>
    </w:p>
    <w:p w:rsidR="006538BA" w:rsidRDefault="006538BA" w:rsidP="006538BA">
      <w:pPr>
        <w:spacing w:after="0" w:line="240" w:lineRule="auto"/>
        <w:ind w:firstLine="550"/>
        <w:jc w:val="both"/>
        <w:rPr>
          <w:rFonts w:ascii="Times New Roman" w:hAnsi="Times New Roman" w:cs="Times New Roman"/>
          <w:b/>
          <w:bCs/>
          <w:color w:val="000000"/>
          <w:sz w:val="24"/>
          <w:szCs w:val="24"/>
          <w:u w:val="single"/>
          <w:lang w:eastAsia="ru-RU"/>
        </w:rPr>
      </w:pP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u w:val="single"/>
          <w:lang w:eastAsia="ru-RU"/>
        </w:rPr>
        <w:t>Тема 11. Международные отношения в 1930-е гг. Политика</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«умиротворения» агрессора.</w:t>
      </w: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 xml:space="preserve">Конец эры пацифизма и крах </w:t>
      </w:r>
      <w:proofErr w:type="spellStart"/>
      <w:r>
        <w:rPr>
          <w:rFonts w:ascii="Times New Roman" w:hAnsi="Times New Roman" w:cs="Times New Roman"/>
          <w:color w:val="000000"/>
          <w:sz w:val="24"/>
          <w:szCs w:val="24"/>
          <w:lang w:eastAsia="ru-RU"/>
        </w:rPr>
        <w:t>Версальско</w:t>
      </w:r>
      <w:r>
        <w:rPr>
          <w:rFonts w:ascii="Times New Roman" w:hAnsi="Times New Roman" w:cs="Times New Roman"/>
          <w:color w:val="000000"/>
          <w:sz w:val="24"/>
          <w:szCs w:val="24"/>
          <w:lang w:eastAsia="ru-RU"/>
        </w:rPr>
        <w:softHyphen/>
        <w:t>Вашингтонской</w:t>
      </w:r>
      <w:proofErr w:type="spellEnd"/>
      <w:r>
        <w:rPr>
          <w:rFonts w:ascii="Times New Roman" w:hAnsi="Times New Roman" w:cs="Times New Roman"/>
          <w:color w:val="000000"/>
          <w:sz w:val="24"/>
          <w:szCs w:val="24"/>
          <w:lang w:eastAsia="ru-RU"/>
        </w:rPr>
        <w:t xml:space="preserve"> системы. Односторонний пересмотр Версальского договора нацисткой Германией в 1933—1936 гг. Агрессивные действия Германии, Италии и Японии. Несостоятельность Лиги Наций. Политика «умиротворения» агрессоров со стороны ведущих стран Европы и нейтралитет США. Создание оси Берлин — Рим — Токио (1937). Мюнхенский сговор (1938) и присоединение Судетской области Чехословакии к Германии. Ликвидация независимости чехословацкого государства. Провал идеи коллективной безопасности в Европе. Англо-франко-советские переговоры весной-летом 1939 г. Советско-германские договоры (1939), секретные соглашения к ним и их последствия.</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12. Восток в первой половине XX в.</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Положение в странах Востока в первой половине XX в. Проблема модернизации и сохранения традиций. Своеобразие японской модернизации. «Японский дух, европейское знание».</w:t>
      </w:r>
      <w:r>
        <w:rPr>
          <w:rFonts w:ascii="Times New Roman" w:hAnsi="Times New Roman" w:cs="Times New Roman"/>
          <w:i/>
          <w:iCs/>
          <w:color w:val="000000"/>
          <w:sz w:val="24"/>
          <w:szCs w:val="24"/>
          <w:lang w:eastAsia="ru-RU"/>
        </w:rPr>
        <w:t xml:space="preserve"> </w:t>
      </w:r>
      <w:r>
        <w:rPr>
          <w:rFonts w:ascii="Times New Roman" w:hAnsi="Times New Roman" w:cs="Times New Roman"/>
          <w:color w:val="000000"/>
          <w:sz w:val="24"/>
          <w:szCs w:val="24"/>
          <w:lang w:eastAsia="ru-RU"/>
        </w:rPr>
        <w:t xml:space="preserve">Реформы и революции в Китае в первой половине XX в. </w:t>
      </w:r>
      <w:proofErr w:type="spellStart"/>
      <w:r>
        <w:rPr>
          <w:rFonts w:ascii="Times New Roman" w:hAnsi="Times New Roman" w:cs="Times New Roman"/>
          <w:color w:val="000000"/>
          <w:sz w:val="24"/>
          <w:szCs w:val="24"/>
          <w:lang w:eastAsia="ru-RU"/>
        </w:rPr>
        <w:t>Синьхайская</w:t>
      </w:r>
      <w:proofErr w:type="spellEnd"/>
      <w:r>
        <w:rPr>
          <w:rFonts w:ascii="Times New Roman" w:hAnsi="Times New Roman" w:cs="Times New Roman"/>
          <w:color w:val="000000"/>
          <w:sz w:val="24"/>
          <w:szCs w:val="24"/>
          <w:lang w:eastAsia="ru-RU"/>
        </w:rPr>
        <w:t xml:space="preserve"> революция 1911 - 1912 гг. Национальная революция 1925—1927 гг. «Северный поход» Чан Кайши и объединение Китая. Реформы Чан Кайши - капиталистическая модернизация и восстановление роли конфуцианства. Гражданская война Чан Кайши с коммунистами в 1928—1937 гг. Советское движение и причины его поражения («Великий поход» коммунистов). Агрессия Японии в Северном Китае. </w:t>
      </w:r>
      <w:proofErr w:type="spellStart"/>
      <w:r>
        <w:rPr>
          <w:rFonts w:ascii="Times New Roman" w:hAnsi="Times New Roman" w:cs="Times New Roman"/>
          <w:color w:val="000000"/>
          <w:sz w:val="24"/>
          <w:szCs w:val="24"/>
          <w:lang w:eastAsia="ru-RU"/>
        </w:rPr>
        <w:t>Японо</w:t>
      </w:r>
      <w:r>
        <w:rPr>
          <w:rFonts w:ascii="Times New Roman" w:hAnsi="Times New Roman" w:cs="Times New Roman"/>
          <w:color w:val="000000"/>
          <w:sz w:val="24"/>
          <w:szCs w:val="24"/>
          <w:lang w:eastAsia="ru-RU"/>
        </w:rPr>
        <w:softHyphen/>
        <w:t>китайская</w:t>
      </w:r>
      <w:proofErr w:type="spellEnd"/>
      <w:r>
        <w:rPr>
          <w:rFonts w:ascii="Times New Roman" w:hAnsi="Times New Roman" w:cs="Times New Roman"/>
          <w:color w:val="000000"/>
          <w:sz w:val="24"/>
          <w:szCs w:val="24"/>
          <w:lang w:eastAsia="ru-RU"/>
        </w:rPr>
        <w:t xml:space="preserve"> война 1937-1945 гг.</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Колониальные порядки и развитие демократического самоуправления в Индии. Индийский национальный конгресс. М. Ганди и его учение. Кампании ненасильственного сопротивления и их роль в ликвидации колониального режима.</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uppressAutoHyphens/>
        <w:spacing w:after="0" w:line="240" w:lineRule="auto"/>
        <w:ind w:right="108" w:firstLine="550"/>
        <w:jc w:val="center"/>
        <w:rPr>
          <w:rFonts w:ascii="Times New Roman" w:hAnsi="Times New Roman" w:cs="Times New Roman"/>
          <w:color w:val="FF0000"/>
          <w:sz w:val="24"/>
          <w:szCs w:val="24"/>
        </w:rPr>
      </w:pPr>
      <w:r>
        <w:rPr>
          <w:rFonts w:ascii="Times New Roman" w:hAnsi="Times New Roman" w:cs="Times New Roman"/>
          <w:b/>
          <w:bCs/>
          <w:color w:val="000000"/>
          <w:sz w:val="28"/>
          <w:szCs w:val="28"/>
          <w:lang w:eastAsia="ru-RU"/>
        </w:rPr>
        <w:t>Глава III. Вторая мировая война.</w:t>
      </w:r>
      <w:r>
        <w:rPr>
          <w:rFonts w:ascii="Times New Roman" w:hAnsi="Times New Roman" w:cs="Times New Roman"/>
          <w:sz w:val="24"/>
          <w:szCs w:val="24"/>
        </w:rPr>
        <w:t xml:space="preserve"> (3 часа)</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13—14. Вторая мировая война. 1939—1945 гг.</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Причины и характер Второй мировой войны. Периодизация, фронты, участники. Начало войны. Вторжение гитлеровских войск в Польшу. «Странная война» на Западном фронте. Политика СССР на начальном этапе Второй мировой. Захват гитлеровской Германией Дании и Норвегии. Поражение Франции в июне 1940 г. Битва за Британию.</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Нападение Германии на СССР 22 июня 1941 г. Великая Отечественная война - составная часть Второй мировой войны. Восточный фронт - главный фронт в победе над фашизмом. Провал молниеносной войны на советско-</w:t>
      </w:r>
      <w:r>
        <w:rPr>
          <w:rFonts w:ascii="Times New Roman" w:hAnsi="Times New Roman" w:cs="Times New Roman"/>
          <w:color w:val="000000"/>
          <w:sz w:val="24"/>
          <w:szCs w:val="24"/>
          <w:lang w:eastAsia="ru-RU"/>
        </w:rPr>
        <w:softHyphen/>
        <w:t>германском фронте. Начало контрнаступления под Москвой в декабре 1941 г. Первое поражение гитлеровской Германии во Второй мировой войне.</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Коренной перелом в ходе Второй мировой войны. Сталинградская Битва. Курская битва. Переход летом 1943 г. стратегической инициативы в войне к Красной Армии.</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Начало войны на Тихом океане. Нападение Японии на США. Пёр</w:t>
      </w:r>
      <w:proofErr w:type="gramStart"/>
      <w:r>
        <w:rPr>
          <w:rFonts w:ascii="Times New Roman" w:hAnsi="Times New Roman" w:cs="Times New Roman"/>
          <w:color w:val="000000"/>
          <w:sz w:val="24"/>
          <w:szCs w:val="24"/>
          <w:lang w:eastAsia="ru-RU"/>
        </w:rPr>
        <w:t>л-</w:t>
      </w:r>
      <w:proofErr w:type="gram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Харбор</w:t>
      </w:r>
      <w:proofErr w:type="spellEnd"/>
      <w:r>
        <w:rPr>
          <w:rFonts w:ascii="Times New Roman" w:hAnsi="Times New Roman" w:cs="Times New Roman"/>
          <w:color w:val="000000"/>
          <w:sz w:val="24"/>
          <w:szCs w:val="24"/>
          <w:lang w:eastAsia="ru-RU"/>
        </w:rPr>
        <w:t xml:space="preserve"> 1 декабря 1941 г. Захват Японией Юго-Восточной Азии и островов Тихого океана. Бой </w:t>
      </w:r>
      <w:proofErr w:type="gramStart"/>
      <w:r>
        <w:rPr>
          <w:rFonts w:ascii="Times New Roman" w:hAnsi="Times New Roman" w:cs="Times New Roman"/>
          <w:color w:val="000000"/>
          <w:sz w:val="24"/>
          <w:szCs w:val="24"/>
          <w:lang w:eastAsia="ru-RU"/>
        </w:rPr>
        <w:t>у</w:t>
      </w:r>
      <w:proofErr w:type="gramEnd"/>
      <w:r>
        <w:rPr>
          <w:rFonts w:ascii="Times New Roman" w:hAnsi="Times New Roman" w:cs="Times New Roman"/>
          <w:color w:val="000000"/>
          <w:sz w:val="24"/>
          <w:szCs w:val="24"/>
          <w:lang w:eastAsia="ru-RU"/>
        </w:rPr>
        <w:t xml:space="preserve"> о. </w:t>
      </w:r>
      <w:proofErr w:type="spellStart"/>
      <w:r>
        <w:rPr>
          <w:rFonts w:ascii="Times New Roman" w:hAnsi="Times New Roman" w:cs="Times New Roman"/>
          <w:color w:val="000000"/>
          <w:sz w:val="24"/>
          <w:szCs w:val="24"/>
          <w:lang w:eastAsia="ru-RU"/>
        </w:rPr>
        <w:t>Мидуэй</w:t>
      </w:r>
      <w:proofErr w:type="spellEnd"/>
      <w:r>
        <w:rPr>
          <w:rFonts w:ascii="Times New Roman" w:hAnsi="Times New Roman" w:cs="Times New Roman"/>
          <w:color w:val="000000"/>
          <w:sz w:val="24"/>
          <w:szCs w:val="24"/>
          <w:lang w:eastAsia="ru-RU"/>
        </w:rPr>
        <w:t xml:space="preserve"> в июне 1942. Перелом в войне на Тихом океане в 1943 г.</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Военный действия в Северной Африке. Битва при Эль-Аламейне в октябре-ноябре 1942 г. Освобождение от германо-итальянских войск Северной Африки летом 1943. Высадка англо-американских войск в Сицилии. Свержение режима Муссолини в сентябре 1943 г.</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Антигитлеровская коалиция. Атлантическая хартия. Ленд-лиз. Тегеранская конференция «большой тройки» 2 ноября — 1 декабря1943 г. Вопрос об открытии Второго фронта во Франции.</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Нацистский «новый порядок» на оккупированных территориях. Геноцид. Холокост. Концентрационные лагеря. Вывоз населения для принудительных работ. Насильственное </w:t>
      </w:r>
      <w:r>
        <w:rPr>
          <w:rFonts w:ascii="Times New Roman" w:hAnsi="Times New Roman" w:cs="Times New Roman"/>
          <w:color w:val="000000"/>
          <w:sz w:val="24"/>
          <w:szCs w:val="24"/>
          <w:lang w:eastAsia="ru-RU"/>
        </w:rPr>
        <w:lastRenderedPageBreak/>
        <w:t xml:space="preserve">переселение. Массовое уничтожение военнопленных и гражданских лиц. Движение Сопротивления. Освободительные армии в Греции и Югославии.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Завершающий период Второй мировой войны. Фронтальное наступление Красной Армии в 1944 г. Операция «Багратион». Начало освобождения Европы. Открытие Второго фронта во Франции 6 июня 1944 г. Кризис нацистского режима, заговор и покушение на Гитлера 20 июля 1944 г</w:t>
      </w:r>
      <w:r>
        <w:rPr>
          <w:rFonts w:ascii="Times New Roman" w:hAnsi="Times New Roman" w:cs="Times New Roman"/>
          <w:i/>
          <w:iCs/>
          <w:color w:val="000000"/>
          <w:sz w:val="24"/>
          <w:szCs w:val="24"/>
          <w:lang w:eastAsia="ru-RU"/>
        </w:rPr>
        <w:t>.</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Провал контрнаступления немецко-фашистских войск в Арденнах в январе 1945 г. </w:t>
      </w:r>
      <w:proofErr w:type="spellStart"/>
      <w:r>
        <w:rPr>
          <w:rFonts w:ascii="Times New Roman" w:hAnsi="Times New Roman" w:cs="Times New Roman"/>
          <w:color w:val="000000"/>
          <w:sz w:val="24"/>
          <w:szCs w:val="24"/>
          <w:lang w:eastAsia="ru-RU"/>
        </w:rPr>
        <w:t>Висло-Одерская</w:t>
      </w:r>
      <w:proofErr w:type="spellEnd"/>
      <w:r>
        <w:rPr>
          <w:rFonts w:ascii="Times New Roman" w:hAnsi="Times New Roman" w:cs="Times New Roman"/>
          <w:color w:val="000000"/>
          <w:sz w:val="24"/>
          <w:szCs w:val="24"/>
          <w:lang w:eastAsia="ru-RU"/>
        </w:rPr>
        <w:t xml:space="preserve"> операция Красной Армии в январе-феврале 1945 г. Освобождение Польши. Крымская (Ялтинская) конференция трех держав 4 - 11 февраля 1945 г. Берлинская операция Красной Армии в апреле мае 1945 г. и взятие Берлина. Безоговорочная капитуляция Германии 8 мая 1945. Решающая роль СССР в освобождении Европы. Берлинская (Потсдамская) конференция трех держав 17 июля - 2 августа 1945 г.</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Наступление союзников против Японии. Разгром японского флота у о. Лейте в октябре 1944 г. Атомные бомбардировки Хиросимы и Нагасаки 6 и 9 августа 1945 г. Вступление СССР в войну против Японии 8 августа 1945 г. и разгром </w:t>
      </w:r>
      <w:proofErr w:type="spellStart"/>
      <w:r>
        <w:rPr>
          <w:rFonts w:ascii="Times New Roman" w:hAnsi="Times New Roman" w:cs="Times New Roman"/>
          <w:color w:val="000000"/>
          <w:sz w:val="24"/>
          <w:szCs w:val="24"/>
          <w:lang w:eastAsia="ru-RU"/>
        </w:rPr>
        <w:t>Квантунской</w:t>
      </w:r>
      <w:proofErr w:type="spellEnd"/>
      <w:r>
        <w:rPr>
          <w:rFonts w:ascii="Times New Roman" w:hAnsi="Times New Roman" w:cs="Times New Roman"/>
          <w:color w:val="000000"/>
          <w:sz w:val="24"/>
          <w:szCs w:val="24"/>
          <w:lang w:eastAsia="ru-RU"/>
        </w:rPr>
        <w:t xml:space="preserve"> армии. Капитуляция Японии 2 сентября 1945 г. Окончание Второй мировой войны.</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Жертвы. Потери. Цена Победы для человечества. </w:t>
      </w:r>
      <w:proofErr w:type="gramStart"/>
      <w:r>
        <w:rPr>
          <w:rFonts w:ascii="Times New Roman" w:hAnsi="Times New Roman" w:cs="Times New Roman"/>
          <w:color w:val="000000"/>
          <w:sz w:val="24"/>
          <w:szCs w:val="24"/>
          <w:lang w:eastAsia="ru-RU"/>
        </w:rPr>
        <w:t>Решающей</w:t>
      </w:r>
      <w:proofErr w:type="gramEnd"/>
      <w:r>
        <w:rPr>
          <w:rFonts w:ascii="Times New Roman" w:hAnsi="Times New Roman" w:cs="Times New Roman"/>
          <w:color w:val="000000"/>
          <w:sz w:val="24"/>
          <w:szCs w:val="24"/>
          <w:lang w:eastAsia="ru-RU"/>
        </w:rPr>
        <w:t xml:space="preserve"> вклад СССР в победу.</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u w:val="single"/>
          <w:lang w:eastAsia="ru-RU"/>
        </w:rPr>
        <w:t>Тема 15. Итоги Второй мировой войны. Послевоенное урегулирование.</w:t>
      </w:r>
    </w:p>
    <w:p w:rsidR="006538BA" w:rsidRDefault="006538BA" w:rsidP="006538BA">
      <w:pPr>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Главный итог Второй мировой войны - разгром нацисткой Германии, фашисткой Италии и империалистической Японии. Победила Антигитлеровская коалиция государств, объединившаяся на демократической основе. Решающая роль СССР в Победе над фашизмом. Последствия Второй мировой войны. Введение в практику понятия преступления против человечности. Мирное урегулирование. Оккупация, демилитаризация, денацификация, демократизация и декартелизация Германии</w:t>
      </w:r>
      <w:r>
        <w:rPr>
          <w:rFonts w:ascii="Times New Roman" w:hAnsi="Times New Roman" w:cs="Times New Roman"/>
          <w:i/>
          <w:iCs/>
          <w:color w:val="000000"/>
          <w:sz w:val="24"/>
          <w:szCs w:val="24"/>
          <w:lang w:eastAsia="ru-RU"/>
        </w:rPr>
        <w:t>.</w:t>
      </w:r>
      <w:r>
        <w:rPr>
          <w:rFonts w:ascii="Times New Roman" w:hAnsi="Times New Roman" w:cs="Times New Roman"/>
          <w:color w:val="000000"/>
          <w:sz w:val="24"/>
          <w:szCs w:val="24"/>
          <w:lang w:eastAsia="ru-RU"/>
        </w:rPr>
        <w:t xml:space="preserve"> Распад Антигитлеровской коалиции. </w:t>
      </w:r>
      <w:proofErr w:type="spellStart"/>
      <w:r>
        <w:rPr>
          <w:rFonts w:ascii="Times New Roman" w:hAnsi="Times New Roman" w:cs="Times New Roman"/>
          <w:color w:val="000000"/>
          <w:sz w:val="24"/>
          <w:szCs w:val="24"/>
          <w:lang w:eastAsia="ru-RU"/>
        </w:rPr>
        <w:t>Сан-Францистская</w:t>
      </w:r>
      <w:proofErr w:type="spellEnd"/>
      <w:r>
        <w:rPr>
          <w:rFonts w:ascii="Times New Roman" w:hAnsi="Times New Roman" w:cs="Times New Roman"/>
          <w:color w:val="000000"/>
          <w:sz w:val="24"/>
          <w:szCs w:val="24"/>
          <w:lang w:eastAsia="ru-RU"/>
        </w:rPr>
        <w:t xml:space="preserve"> конференция и проблема мирного договора с Японией. Образование ООН. Нюрнбергский </w:t>
      </w:r>
      <w:proofErr w:type="gramStart"/>
      <w:r>
        <w:rPr>
          <w:rFonts w:ascii="Times New Roman" w:hAnsi="Times New Roman" w:cs="Times New Roman"/>
          <w:color w:val="000000"/>
          <w:sz w:val="24"/>
          <w:szCs w:val="24"/>
          <w:lang w:eastAsia="ru-RU"/>
        </w:rPr>
        <w:t>процесс</w:t>
      </w:r>
      <w:proofErr w:type="gramEnd"/>
      <w:r>
        <w:rPr>
          <w:rFonts w:ascii="Times New Roman" w:hAnsi="Times New Roman" w:cs="Times New Roman"/>
          <w:color w:val="000000"/>
          <w:sz w:val="24"/>
          <w:szCs w:val="24"/>
          <w:lang w:eastAsia="ru-RU"/>
        </w:rPr>
        <w:t xml:space="preserve"> над главными военными преступниками. Токийский </w:t>
      </w:r>
      <w:proofErr w:type="gramStart"/>
      <w:r>
        <w:rPr>
          <w:rFonts w:ascii="Times New Roman" w:hAnsi="Times New Roman" w:cs="Times New Roman"/>
          <w:color w:val="000000"/>
          <w:sz w:val="24"/>
          <w:szCs w:val="24"/>
          <w:lang w:eastAsia="ru-RU"/>
        </w:rPr>
        <w:t>процесс</w:t>
      </w:r>
      <w:proofErr w:type="gramEnd"/>
      <w:r>
        <w:rPr>
          <w:rFonts w:ascii="Times New Roman" w:hAnsi="Times New Roman" w:cs="Times New Roman"/>
          <w:color w:val="000000"/>
          <w:sz w:val="24"/>
          <w:szCs w:val="24"/>
          <w:lang w:eastAsia="ru-RU"/>
        </w:rPr>
        <w:t xml:space="preserve"> над главными японскими военными преступниками.</w:t>
      </w:r>
    </w:p>
    <w:p w:rsidR="006538BA" w:rsidRDefault="006538BA" w:rsidP="006538BA">
      <w:pPr>
        <w:suppressAutoHyphens/>
        <w:spacing w:after="0" w:line="240" w:lineRule="auto"/>
        <w:ind w:right="108" w:firstLine="550"/>
        <w:jc w:val="center"/>
        <w:rPr>
          <w:rFonts w:ascii="Times New Roman" w:hAnsi="Times New Roman" w:cs="Times New Roman"/>
          <w:color w:val="FF0000"/>
          <w:sz w:val="24"/>
          <w:szCs w:val="24"/>
        </w:rPr>
      </w:pPr>
      <w:r>
        <w:rPr>
          <w:rFonts w:ascii="Times New Roman" w:hAnsi="Times New Roman" w:cs="Times New Roman"/>
          <w:b/>
          <w:bCs/>
          <w:color w:val="000000"/>
          <w:sz w:val="28"/>
          <w:szCs w:val="28"/>
          <w:lang w:eastAsia="ru-RU"/>
        </w:rPr>
        <w:t>Глава IV. Соревнование социальных систем</w:t>
      </w:r>
      <w:r>
        <w:rPr>
          <w:rFonts w:ascii="Times New Roman" w:hAnsi="Times New Roman" w:cs="Times New Roman"/>
          <w:b/>
          <w:bCs/>
          <w:sz w:val="24"/>
          <w:szCs w:val="24"/>
          <w:lang w:eastAsia="ru-RU"/>
        </w:rPr>
        <w:t xml:space="preserve">. </w:t>
      </w:r>
      <w:r>
        <w:rPr>
          <w:rFonts w:ascii="Times New Roman" w:hAnsi="Times New Roman" w:cs="Times New Roman"/>
          <w:sz w:val="24"/>
          <w:szCs w:val="24"/>
        </w:rPr>
        <w:t>(5 часов)</w:t>
      </w:r>
    </w:p>
    <w:p w:rsidR="006538BA" w:rsidRDefault="006538BA" w:rsidP="006538BA">
      <w:pPr>
        <w:spacing w:after="0" w:line="240" w:lineRule="auto"/>
        <w:ind w:firstLine="550"/>
        <w:jc w:val="both"/>
        <w:rPr>
          <w:rFonts w:ascii="Times New Roman" w:hAnsi="Times New Roman" w:cs="Times New Roman"/>
          <w:b/>
          <w:bCs/>
          <w:color w:val="000000"/>
          <w:sz w:val="24"/>
          <w:szCs w:val="24"/>
          <w:u w:val="single"/>
          <w:lang w:eastAsia="ru-RU"/>
        </w:rPr>
      </w:pPr>
      <w:r>
        <w:rPr>
          <w:rFonts w:ascii="Times New Roman" w:hAnsi="Times New Roman" w:cs="Times New Roman"/>
          <w:b/>
          <w:bCs/>
          <w:color w:val="000000"/>
          <w:sz w:val="24"/>
          <w:szCs w:val="24"/>
          <w:u w:val="single"/>
          <w:lang w:eastAsia="ru-RU"/>
        </w:rPr>
        <w:t>Тема 16. Начало «холодной войны». Международные отношения в</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 xml:space="preserve">1945 - первой половине 1950-х гг.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Предпосылки превращения послевоенного мира в двухполюсной (</w:t>
      </w:r>
      <w:proofErr w:type="gramStart"/>
      <w:r>
        <w:rPr>
          <w:rFonts w:ascii="Times New Roman" w:hAnsi="Times New Roman" w:cs="Times New Roman"/>
          <w:color w:val="000000"/>
          <w:sz w:val="24"/>
          <w:szCs w:val="24"/>
          <w:lang w:eastAsia="ru-RU"/>
        </w:rPr>
        <w:t>биполярный</w:t>
      </w:r>
      <w:proofErr w:type="gramEnd"/>
      <w:r>
        <w:rPr>
          <w:rFonts w:ascii="Times New Roman" w:hAnsi="Times New Roman" w:cs="Times New Roman"/>
          <w:color w:val="000000"/>
          <w:sz w:val="24"/>
          <w:szCs w:val="24"/>
          <w:lang w:eastAsia="ru-RU"/>
        </w:rPr>
        <w:t>). Причины и главные черты «холодной войны». Идеологическое противостояние. Маккартизм - «охота на ведьм» в США.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как проявление соперничества двух сверхдержав — СССР и США. Ядерное оружие — равновесие страха и сдерживающий фактор от прямого военного столкновения</w:t>
      </w:r>
      <w:r>
        <w:rPr>
          <w:rFonts w:ascii="Times New Roman" w:hAnsi="Times New Roman" w:cs="Times New Roman"/>
          <w:i/>
          <w:iCs/>
          <w:color w:val="000000"/>
          <w:sz w:val="24"/>
          <w:szCs w:val="24"/>
          <w:lang w:eastAsia="ru-RU"/>
        </w:rPr>
        <w:t xml:space="preserve">. </w:t>
      </w:r>
      <w:r>
        <w:rPr>
          <w:rFonts w:ascii="Times New Roman" w:hAnsi="Times New Roman" w:cs="Times New Roman"/>
          <w:color w:val="000000"/>
          <w:sz w:val="24"/>
          <w:szCs w:val="24"/>
          <w:lang w:eastAsia="ru-RU"/>
        </w:rPr>
        <w:t>Доктрина Трумэна. План Маршалла. Раскол Германии. Образование ФРГ и ГДР. Берлинский кризис 1948—1949 гг. Образование НАТО. Установление коммунистических режимов в Восточной Европе. Страны народной демократии. Создание Комиинформа, Совета экономической взаимопомощи, Организации Варшавского договора. Раскол мира и Европы как главный признак «холодной войны».</w:t>
      </w:r>
    </w:p>
    <w:p w:rsidR="006538BA" w:rsidRDefault="006538BA" w:rsidP="006538BA">
      <w:pPr>
        <w:spacing w:after="0" w:line="240" w:lineRule="auto"/>
        <w:ind w:firstLine="550"/>
        <w:jc w:val="both"/>
        <w:rPr>
          <w:rFonts w:ascii="Times New Roman" w:hAnsi="Times New Roman" w:cs="Times New Roman"/>
          <w:b/>
          <w:bCs/>
          <w:color w:val="000000"/>
          <w:sz w:val="24"/>
          <w:szCs w:val="24"/>
          <w:u w:val="single"/>
          <w:lang w:eastAsia="ru-RU"/>
        </w:rPr>
      </w:pP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u w:val="single"/>
          <w:lang w:eastAsia="ru-RU"/>
        </w:rPr>
        <w:t>Тема 17. Международные отношения в</w:t>
      </w:r>
      <w:r>
        <w:rPr>
          <w:rFonts w:ascii="Times New Roman" w:hAnsi="Times New Roman" w:cs="Times New Roman"/>
          <w:b/>
          <w:bCs/>
          <w:color w:val="000000"/>
          <w:sz w:val="24"/>
          <w:szCs w:val="24"/>
          <w:u w:val="single"/>
          <w:lang w:eastAsia="ru-RU"/>
        </w:rPr>
        <w:tab/>
        <w:t>1950 - 1980-е гг.</w:t>
      </w:r>
    </w:p>
    <w:p w:rsidR="006538BA" w:rsidRDefault="006538BA" w:rsidP="006538BA">
      <w:pPr>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Международные отношения в условиях двухполюсного (биполярного) мира. Две тенденции в развитии международных отношений: противостояние и стремление к разрядке международной напряжённости. Ослабление международной напряжённости после смерти И. Сталина. Нормализация советско-югославских отношений. Принцип «мирного сосуществования». Суэцкий кризис 1956 г. Доктрина Эйзенхауэра. Возобновление противостояния двух сверхдержав. Берлинский кризис 1958—1961 гг. Карибский кризис 1962 г. Война во Вьетнаме. Гонка вооружений и проблема разоружения. Договор о запрещении ядерных испытаний в трех средах. Достижение Советским Союзом паритета - равенства в ядерных боезарядах с США. Начало разрядки международной напряженности в </w:t>
      </w:r>
      <w:r>
        <w:rPr>
          <w:rFonts w:ascii="Times New Roman" w:hAnsi="Times New Roman" w:cs="Times New Roman"/>
          <w:color w:val="000000"/>
          <w:sz w:val="24"/>
          <w:szCs w:val="24"/>
          <w:lang w:eastAsia="ru-RU"/>
        </w:rPr>
        <w:lastRenderedPageBreak/>
        <w:t>начале 1970-х гг. Соглашение об ограничении стратегических наступательных вооружений (ОСВ-1) и Договор о противоракетной обороне (</w:t>
      </w:r>
      <w:proofErr w:type="gramStart"/>
      <w:r>
        <w:rPr>
          <w:rFonts w:ascii="Times New Roman" w:hAnsi="Times New Roman" w:cs="Times New Roman"/>
          <w:color w:val="000000"/>
          <w:sz w:val="24"/>
          <w:szCs w:val="24"/>
          <w:lang w:eastAsia="ru-RU"/>
        </w:rPr>
        <w:t>ПРО</w:t>
      </w:r>
      <w:proofErr w:type="gramEnd"/>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ab/>
        <w:t>«Новая восточная политика» ФРГ. Хельсинкский акт 1975 г.</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Ракетный кризис в Европе. Ввод советских войск в Афганистан. Обострение международной обстановки в конце 1970-х - начале 1980-х гг. Перестройка и гласность в СССР. «Новое политическое мышление» М. С. Горбачева. Возобновление советско</w:t>
      </w:r>
      <w:r>
        <w:rPr>
          <w:rFonts w:ascii="Times New Roman" w:hAnsi="Times New Roman" w:cs="Times New Roman"/>
          <w:color w:val="000000"/>
          <w:sz w:val="24"/>
          <w:szCs w:val="24"/>
          <w:lang w:eastAsia="ru-RU"/>
        </w:rPr>
        <w:softHyphen/>
        <w:t>-американского диалога. Соглашение о ликвидации ракет меньшей и меньшей дальности 1987 г.</w:t>
      </w: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18. Завершение эпохи индустриального общества. 1945-1970-е</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гг. «Общество потребления».</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Факторы, обусловившие экономический подъем в странах Запада в 1950-1970-е гг. Стабилизация международной валютной системы. Либерализация мировой торговли. Экономическая интеграция в Западной Европе и Северной Америке: общее и особенное. Европейское экономическое сообщество (ЕЭС). Смешанная экономика как сочетание государственной собственности и регулирования с поощрением частнопредпринимательской инициативы. Государство благосостояния, его основные характеристики.</w:t>
      </w:r>
      <w:r>
        <w:rPr>
          <w:rFonts w:ascii="Times New Roman" w:hAnsi="Times New Roman" w:cs="Times New Roman"/>
          <w:color w:val="000000"/>
          <w:sz w:val="24"/>
          <w:szCs w:val="24"/>
          <w:lang w:eastAsia="ru-RU"/>
        </w:rPr>
        <w:tab/>
        <w:t>«Общество потребления». Противоречия</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экстенсивного типа производства. Завершающая фаза зрелого индустриального общества, ее атрибуты и символы. Особенности государства благосостояния в развитых странах мира.</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19. Кризисы 1970-1980-х гг. Становление постиндустриального</w:t>
      </w:r>
      <w:r>
        <w:rPr>
          <w:rFonts w:ascii="Times New Roman" w:hAnsi="Times New Roman" w:cs="Times New Roman"/>
          <w:sz w:val="24"/>
          <w:szCs w:val="24"/>
          <w:lang w:eastAsia="ru-RU"/>
        </w:rPr>
        <w:t xml:space="preserve"> </w:t>
      </w:r>
      <w:r>
        <w:rPr>
          <w:rFonts w:ascii="Times New Roman" w:hAnsi="Times New Roman" w:cs="Times New Roman"/>
          <w:b/>
          <w:bCs/>
          <w:color w:val="000000"/>
          <w:sz w:val="24"/>
          <w:szCs w:val="24"/>
          <w:u w:val="single"/>
          <w:lang w:eastAsia="ru-RU"/>
        </w:rPr>
        <w:t>информационного общества.</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Причины и сущность экономических кризисов 1974-1975 гг. и 1980-1982 гг. Предпосылки перехода к постиндустриальному информационному обществу. Перегруженность государства социальными обязательствами. Кризис растущего вширь и требовавшего все новых ресурсов индустриального типа развития. Третья промышленно-технологическая революция. Главные черты постиндустриального общества. Изменения в структуре занятости. Информация и знания как важнейшие факторы производства. Роль науки и образования в информационном обществе. Общество знаний. Экономика инноваций.</w:t>
      </w:r>
      <w:r>
        <w:rPr>
          <w:rFonts w:ascii="Times New Roman" w:hAnsi="Times New Roman" w:cs="Times New Roman"/>
          <w:color w:val="000000"/>
          <w:sz w:val="24"/>
          <w:szCs w:val="24"/>
          <w:lang w:eastAsia="ru-RU"/>
        </w:rPr>
        <w:tab/>
        <w:t>Переход к</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демократическим формам правления как вектор исторического развития постиндустриального общества. Волна демократизации в мире с 1970-х гг. Переход к демократии Португалии, Греции, Испании. Уход с политической сцены диктаторов в Латинской Америке. Свободные выборы в ряде стран Азии и Африки. Переход к демократии бывших социалистических стран в результат краха социализма как общественно-политической системы в результате революций 1989-1991 гг.</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 xml:space="preserve">Тема 20. Экономическая и социальная политика. </w:t>
      </w:r>
      <w:proofErr w:type="spellStart"/>
      <w:r>
        <w:rPr>
          <w:rFonts w:ascii="Times New Roman" w:hAnsi="Times New Roman" w:cs="Times New Roman"/>
          <w:b/>
          <w:bCs/>
          <w:color w:val="000000"/>
          <w:sz w:val="24"/>
          <w:szCs w:val="24"/>
          <w:u w:val="single"/>
          <w:lang w:eastAsia="ru-RU"/>
        </w:rPr>
        <w:t>Неоконсервативный</w:t>
      </w:r>
      <w:proofErr w:type="spellEnd"/>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поворот. Политика «третьего пути».</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Три этапа в экономической и социальной политике стран Запада после Второй мировой войны: формирование государства благосостояния с широкими социальными гарантиями и вмешательством государства в экономику, </w:t>
      </w:r>
      <w:proofErr w:type="spellStart"/>
      <w:r>
        <w:rPr>
          <w:rFonts w:ascii="Times New Roman" w:hAnsi="Times New Roman" w:cs="Times New Roman"/>
          <w:color w:val="000000"/>
          <w:sz w:val="24"/>
          <w:szCs w:val="24"/>
          <w:lang w:eastAsia="ru-RU"/>
        </w:rPr>
        <w:t>неоконсервативный</w:t>
      </w:r>
      <w:proofErr w:type="spellEnd"/>
      <w:r>
        <w:rPr>
          <w:rFonts w:ascii="Times New Roman" w:hAnsi="Times New Roman" w:cs="Times New Roman"/>
          <w:color w:val="000000"/>
          <w:sz w:val="24"/>
          <w:szCs w:val="24"/>
          <w:lang w:eastAsia="ru-RU"/>
        </w:rPr>
        <w:t xml:space="preserve"> поворот с опорой на развитие частной инициативы рынка, политика «третьего пути» с отказом от крайностей первых двух подходов.</w:t>
      </w:r>
    </w:p>
    <w:p w:rsidR="006538BA" w:rsidRDefault="006538BA" w:rsidP="006538BA">
      <w:pPr>
        <w:spacing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Главные направления политики неоконсерваторов: приватизация, сокращение госрасходов, снижение налогов, поощрение предпринимательства, открытие экономки мировому рынку. Итоги неконсервативного поворота: бурное развитие новейших технологий информационного общества, формирование постиндустриальной экономики,</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ускорение процесса глобализации.</w:t>
      </w:r>
      <w:r>
        <w:rPr>
          <w:rFonts w:ascii="Times New Roman" w:hAnsi="Times New Roman" w:cs="Times New Roman"/>
          <w:sz w:val="24"/>
          <w:szCs w:val="24"/>
          <w:lang w:eastAsia="ru-RU"/>
        </w:rPr>
        <w:t xml:space="preserve"> </w:t>
      </w:r>
    </w:p>
    <w:p w:rsidR="006538BA" w:rsidRDefault="006538BA" w:rsidP="006538BA">
      <w:pPr>
        <w:spacing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Главные направления политики «третьего пути»: вложения в человеческий капитал (социальное обеспечение, образование, здравоохранение, наука). Итоги политики «третьего пути»: улучшение качества жизни, рост гражданской активности, сглаживание неравенства и контрастов богатства-бедности.</w:t>
      </w: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21. Политическая борьба. Гражданское общество. Социальные</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движения.</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lastRenderedPageBreak/>
        <w:t>Изменения в партийно-политической расстановке сил в странах Запада во второй половине XX - начале XXI вв. Появление в лагере консервативных сил христианско-демократических партий. Увеличение влияния социал-демократов и переход их на платформу умеренного реформизма. Социалистический интернационал. Прогрессивный альянс. Политический спектр. Мировоззренческие основы основных политических идеологий: консерватизма, либерализма, социализма. Подъем и крах коммунистических партий. Праворадикальные и экстремистские организации. Национализм.</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Гражданское общество в период индустриального развития. Рабочее движение. Антивоенное движение. Феминистское движение. Движение за права человека. Всеобщая декларация прав человека (1948). Причины появления новых социальных движений и расширения влияния гражданского общества во второй половине XX - начале XXI вв. Изменение роли гражданского общества в 1960-е гг. Новые левые. Движение за гражданские права. Май 1968 г. Движения гражданских инициатив. Группы взаимопомощи. Волонтёры. Экологическое движение. Национальные, культурные, этнические и лингвистические движения.</w:t>
      </w:r>
    </w:p>
    <w:p w:rsidR="006538BA" w:rsidRDefault="006538BA" w:rsidP="006538BA">
      <w:pPr>
        <w:spacing w:after="0" w:line="240" w:lineRule="auto"/>
        <w:jc w:val="both"/>
        <w:rPr>
          <w:rFonts w:ascii="Arial" w:hAnsi="Arial" w:cs="Arial"/>
          <w:b/>
          <w:bCs/>
          <w:color w:val="000000"/>
          <w:sz w:val="24"/>
          <w:szCs w:val="24"/>
          <w:u w:val="single"/>
          <w:lang w:eastAsia="ru-RU"/>
        </w:rPr>
      </w:pP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u w:val="single"/>
          <w:lang w:eastAsia="ru-RU"/>
        </w:rPr>
        <w:t>Тема 22. Преобразования и революции в странах Центральной и</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Восточной Европы.</w:t>
      </w: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Общее и особенное в строительстве социализма. Утверждение основ тоталитарного социализма, нарастание кризисных явлений в экономике и социальной сфере. Политические кризисы в Восточной Германии (1953), в Польше (1956), народное восстание в Венгрии в 1956, «Пражская весна» в Чехословакии в 1968 г. Неудавшиеся попытки реформ. Революции 1989-1991 гг. «Шоковая терапия». Основные направления преобразований в бывших странах социалистического лагеря, их итоги на рубеже XX-XXI вв. Вступление в НАТО и Европейский союз.</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23. Страны Азии и Африки. Деколонизация и выбор путей</w:t>
      </w:r>
      <w:r>
        <w:rPr>
          <w:rFonts w:ascii="Times New Roman" w:hAnsi="Times New Roman" w:cs="Times New Roman"/>
          <w:sz w:val="24"/>
          <w:szCs w:val="24"/>
          <w:u w:val="single"/>
          <w:lang w:eastAsia="ru-RU"/>
        </w:rPr>
        <w:t xml:space="preserve"> </w:t>
      </w:r>
      <w:r>
        <w:rPr>
          <w:rFonts w:ascii="Times New Roman" w:hAnsi="Times New Roman" w:cs="Times New Roman"/>
          <w:b/>
          <w:bCs/>
          <w:color w:val="000000"/>
          <w:sz w:val="24"/>
          <w:szCs w:val="24"/>
          <w:u w:val="single"/>
          <w:lang w:eastAsia="ru-RU"/>
        </w:rPr>
        <w:t>развития.</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Этапы деколонизации. Культурно-цивилизационные особенности развития конфуцианско-буддистского региона, индо-буддийско-мусульманского региона и арабо-мусульманского региона. Проблема сочетания модернизации и традиций. </w:t>
      </w:r>
      <w:proofErr w:type="gramStart"/>
      <w:r>
        <w:rPr>
          <w:rFonts w:ascii="Times New Roman" w:hAnsi="Times New Roman" w:cs="Times New Roman"/>
          <w:color w:val="000000"/>
          <w:sz w:val="24"/>
          <w:szCs w:val="24"/>
          <w:lang w:eastAsia="ru-RU"/>
        </w:rPr>
        <w:t>Азиатско-Тихоокеанской</w:t>
      </w:r>
      <w:proofErr w:type="gramEnd"/>
      <w:r>
        <w:rPr>
          <w:rFonts w:ascii="Times New Roman" w:hAnsi="Times New Roman" w:cs="Times New Roman"/>
          <w:color w:val="000000"/>
          <w:sz w:val="24"/>
          <w:szCs w:val="24"/>
          <w:lang w:eastAsia="ru-RU"/>
        </w:rPr>
        <w:t xml:space="preserve"> регион. Восточноазиатские «тигры» и «драконы». «Конфуцианский капитализм». Индокитай. Мусульманский мир. Классификация групп государств. Политическое развитие стран Тропической и Южной Африки.</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24. Китай. Индия.</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Гражданская война в Китае 1946—1949 гг. и её итоги. Выбор путей развития. «Большой скачок» 1958—1962 гг. Реализация коммунистической утоп</w:t>
      </w:r>
      <w:proofErr w:type="gramStart"/>
      <w:r>
        <w:rPr>
          <w:rFonts w:ascii="Times New Roman" w:hAnsi="Times New Roman" w:cs="Times New Roman"/>
          <w:color w:val="000000"/>
          <w:sz w:val="24"/>
          <w:szCs w:val="24"/>
          <w:lang w:eastAsia="ru-RU"/>
        </w:rPr>
        <w:t>ии и её</w:t>
      </w:r>
      <w:proofErr w:type="gramEnd"/>
      <w:r>
        <w:rPr>
          <w:rFonts w:ascii="Times New Roman" w:hAnsi="Times New Roman" w:cs="Times New Roman"/>
          <w:color w:val="000000"/>
          <w:sz w:val="24"/>
          <w:szCs w:val="24"/>
          <w:lang w:eastAsia="ru-RU"/>
        </w:rPr>
        <w:t xml:space="preserve"> результаты. Мао Цзэдун. Культурная революция 1966—1976 гг. Начало реформ Дэн Сяопина в Китае в 1978 г. Подавление выступлений на Тяньаньмэнь в 1989 г. Особенности китайской модели. Китай — первая экономика мира. Традиции и модернизация Китая.</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Проблемы индустриального развития Индии в послевоенные десятилетия. Дж. Неру.</w:t>
      </w:r>
      <w:r>
        <w:rPr>
          <w:rFonts w:ascii="Times New Roman" w:hAnsi="Times New Roman" w:cs="Times New Roman"/>
          <w:i/>
          <w:iCs/>
          <w:color w:val="000000"/>
          <w:sz w:val="24"/>
          <w:szCs w:val="24"/>
          <w:lang w:eastAsia="ru-RU"/>
        </w:rPr>
        <w:t xml:space="preserve"> </w:t>
      </w:r>
      <w:r>
        <w:rPr>
          <w:rFonts w:ascii="Times New Roman" w:hAnsi="Times New Roman" w:cs="Times New Roman"/>
          <w:color w:val="000000"/>
          <w:sz w:val="24"/>
          <w:szCs w:val="24"/>
          <w:lang w:eastAsia="ru-RU"/>
        </w:rPr>
        <w:t>«Политический маятник». Модернизация и роль традиций в Индии.</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uppressAutoHyphens/>
        <w:spacing w:after="0" w:line="240" w:lineRule="auto"/>
        <w:ind w:right="108" w:firstLine="550"/>
        <w:jc w:val="center"/>
        <w:rPr>
          <w:rFonts w:ascii="Times New Roman" w:hAnsi="Times New Roman" w:cs="Times New Roman"/>
          <w:color w:val="FF0000"/>
          <w:sz w:val="24"/>
          <w:szCs w:val="24"/>
        </w:rPr>
      </w:pPr>
      <w:r>
        <w:rPr>
          <w:rFonts w:ascii="Times New Roman" w:hAnsi="Times New Roman" w:cs="Times New Roman"/>
          <w:b/>
          <w:bCs/>
          <w:color w:val="000000"/>
          <w:sz w:val="28"/>
          <w:szCs w:val="28"/>
          <w:lang w:eastAsia="ru-RU"/>
        </w:rPr>
        <w:t>Глава IV. Современный мир.</w:t>
      </w:r>
      <w:r>
        <w:rPr>
          <w:rFonts w:ascii="Times New Roman" w:hAnsi="Times New Roman" w:cs="Times New Roman"/>
          <w:sz w:val="24"/>
          <w:szCs w:val="24"/>
        </w:rPr>
        <w:t xml:space="preserve"> (2 часа)</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u w:val="single"/>
          <w:lang w:eastAsia="ru-RU"/>
        </w:rPr>
        <w:t>Тема 25. Глобализация и новые вызовы XXI в.</w:t>
      </w:r>
      <w:r>
        <w:rPr>
          <w:rFonts w:ascii="Times New Roman" w:hAnsi="Times New Roman" w:cs="Times New Roman"/>
          <w:b/>
          <w:bCs/>
          <w:color w:val="000000"/>
          <w:sz w:val="24"/>
          <w:szCs w:val="24"/>
          <w:lang w:eastAsia="ru-RU"/>
        </w:rPr>
        <w:t xml:space="preserve"> </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Предпосылки глобализации. Глобализация в сфере финансов, производства и мировой торговли, ее последствия. Роль государства в условиях глобализации. Формирование глобального информационного и культурного пространства. Новые вызовы XXI в.: культурно-цивилизационные противоречия, фундаментализм и международный терроризм, проблема самоидентификации человека, регионализация, угроза нарастания разрыва между богатыми и бедными. Начало четвертой промышленно-технологической революции: новые возможности и новые угрозы.</w:t>
      </w:r>
    </w:p>
    <w:p w:rsidR="006538BA" w:rsidRDefault="006538BA" w:rsidP="006538BA">
      <w:pPr>
        <w:spacing w:after="0" w:line="240" w:lineRule="auto"/>
        <w:ind w:firstLine="550"/>
        <w:jc w:val="both"/>
        <w:rPr>
          <w:rFonts w:ascii="Times New Roman" w:hAnsi="Times New Roman" w:cs="Times New Roman"/>
          <w:sz w:val="24"/>
          <w:szCs w:val="24"/>
          <w:lang w:eastAsia="ru-RU"/>
        </w:rPr>
      </w:pPr>
    </w:p>
    <w:p w:rsidR="006538BA" w:rsidRDefault="006538BA" w:rsidP="006538BA">
      <w:pPr>
        <w:spacing w:after="0"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u w:val="single"/>
          <w:lang w:eastAsia="ru-RU"/>
        </w:rPr>
        <w:t>Тема 26. Международные отношения в конце XX - начале XXI в.</w:t>
      </w:r>
    </w:p>
    <w:p w:rsidR="006538BA" w:rsidRDefault="006538BA" w:rsidP="006538BA">
      <w:pPr>
        <w:spacing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Окончание «холодной войны». США - единственная сверхдержава мира. Две тенденции в мировой политике: стремление США к утверждению своего лидерства и процессы формирования многополюсного мира. Роль ООН в современном мире. Региональная </w:t>
      </w:r>
      <w:r>
        <w:rPr>
          <w:rFonts w:ascii="Times New Roman" w:hAnsi="Times New Roman" w:cs="Times New Roman"/>
          <w:color w:val="000000"/>
          <w:sz w:val="24"/>
          <w:szCs w:val="24"/>
          <w:lang w:eastAsia="ru-RU"/>
        </w:rPr>
        <w:lastRenderedPageBreak/>
        <w:t xml:space="preserve">интеграция в мире. Формирование Европейского союза. </w:t>
      </w:r>
      <w:proofErr w:type="spellStart"/>
      <w:r>
        <w:rPr>
          <w:rFonts w:ascii="Times New Roman" w:hAnsi="Times New Roman" w:cs="Times New Roman"/>
          <w:color w:val="000000"/>
          <w:sz w:val="24"/>
          <w:szCs w:val="24"/>
          <w:lang w:eastAsia="ru-RU"/>
        </w:rPr>
        <w:t>Транстихоокеанское</w:t>
      </w:r>
      <w:proofErr w:type="spellEnd"/>
      <w:r>
        <w:rPr>
          <w:rFonts w:ascii="Times New Roman" w:hAnsi="Times New Roman" w:cs="Times New Roman"/>
          <w:color w:val="000000"/>
          <w:sz w:val="24"/>
          <w:szCs w:val="24"/>
          <w:lang w:eastAsia="ru-RU"/>
        </w:rPr>
        <w:t xml:space="preserve"> партнерство. Шанхайская организация сотрудничества (ШОС). БРИКС. Организация по безопасности и сотрудничеству в Европе (ОБСЕ). Расширение и трансформация НАТО. Международные и региональные конфликты. Ближневосточный конфликт. Ирак в центре международных конфликтов. Международный терроризм. Талибан. Аль-Каида и ИГИЛ (</w:t>
      </w:r>
      <w:proofErr w:type="gramStart"/>
      <w:r>
        <w:rPr>
          <w:rFonts w:ascii="Times New Roman" w:hAnsi="Times New Roman" w:cs="Times New Roman"/>
          <w:color w:val="000000"/>
          <w:sz w:val="24"/>
          <w:szCs w:val="24"/>
          <w:lang w:eastAsia="ru-RU"/>
        </w:rPr>
        <w:t>запрещены</w:t>
      </w:r>
      <w:proofErr w:type="gramEnd"/>
      <w:r>
        <w:rPr>
          <w:rFonts w:ascii="Times New Roman" w:hAnsi="Times New Roman" w:cs="Times New Roman"/>
          <w:color w:val="000000"/>
          <w:sz w:val="24"/>
          <w:szCs w:val="24"/>
          <w:lang w:eastAsia="ru-RU"/>
        </w:rPr>
        <w:t xml:space="preserve"> в России и других странах). Военная операция России в</w:t>
      </w:r>
      <w:r>
        <w:rPr>
          <w:rFonts w:ascii="Times New Roman" w:hAnsi="Times New Roman" w:cs="Times New Roman"/>
          <w:sz w:val="24"/>
          <w:szCs w:val="24"/>
          <w:lang w:eastAsia="ru-RU"/>
        </w:rPr>
        <w:t xml:space="preserve"> </w:t>
      </w:r>
      <w:r>
        <w:rPr>
          <w:rFonts w:ascii="Times New Roman" w:hAnsi="Times New Roman" w:cs="Times New Roman"/>
          <w:color w:val="000000"/>
          <w:sz w:val="24"/>
          <w:szCs w:val="24"/>
          <w:lang w:eastAsia="ru-RU"/>
        </w:rPr>
        <w:t>Сирии. Конфликты на Балканах. Американо-российские отношения.</w:t>
      </w:r>
    </w:p>
    <w:p w:rsidR="006538BA" w:rsidRDefault="006538BA" w:rsidP="006538BA">
      <w:pPr>
        <w:spacing w:line="240" w:lineRule="auto"/>
        <w:ind w:firstLine="550"/>
        <w:jc w:val="both"/>
        <w:rPr>
          <w:rFonts w:ascii="Times New Roman" w:hAnsi="Times New Roman" w:cs="Times New Roman"/>
          <w:sz w:val="24"/>
          <w:szCs w:val="24"/>
          <w:lang w:eastAsia="ru-RU"/>
        </w:rPr>
      </w:pPr>
      <w:r>
        <w:rPr>
          <w:rFonts w:ascii="Times New Roman" w:hAnsi="Times New Roman" w:cs="Times New Roman"/>
          <w:b/>
          <w:bCs/>
          <w:color w:val="000000"/>
          <w:sz w:val="24"/>
          <w:szCs w:val="24"/>
          <w:u w:val="single"/>
          <w:lang w:eastAsia="ru-RU"/>
        </w:rPr>
        <w:t xml:space="preserve">Тема 27. </w:t>
      </w:r>
      <w:r>
        <w:rPr>
          <w:rFonts w:ascii="Times New Roman" w:hAnsi="Times New Roman" w:cs="Times New Roman"/>
          <w:color w:val="000000"/>
          <w:sz w:val="24"/>
          <w:szCs w:val="24"/>
          <w:u w:val="single"/>
          <w:lang w:eastAsia="ru-RU"/>
        </w:rPr>
        <w:t xml:space="preserve"> </w:t>
      </w:r>
      <w:r>
        <w:rPr>
          <w:rFonts w:ascii="Times New Roman" w:hAnsi="Times New Roman" w:cs="Times New Roman"/>
          <w:b/>
          <w:bCs/>
          <w:color w:val="000000"/>
          <w:sz w:val="24"/>
          <w:szCs w:val="24"/>
          <w:u w:val="single"/>
          <w:lang w:eastAsia="ru-RU"/>
        </w:rPr>
        <w:t xml:space="preserve">Культура и искусство в XX – нач. </w:t>
      </w:r>
      <w:proofErr w:type="gramStart"/>
      <w:r>
        <w:rPr>
          <w:rFonts w:ascii="Times New Roman" w:hAnsi="Times New Roman" w:cs="Times New Roman"/>
          <w:b/>
          <w:bCs/>
          <w:color w:val="000000"/>
          <w:sz w:val="24"/>
          <w:szCs w:val="24"/>
          <w:u w:val="single"/>
          <w:lang w:val="en-US" w:eastAsia="ru-RU"/>
        </w:rPr>
        <w:t>XXI</w:t>
      </w:r>
      <w:r w:rsidRPr="006538BA">
        <w:rPr>
          <w:rFonts w:ascii="Times New Roman" w:hAnsi="Times New Roman" w:cs="Times New Roman"/>
          <w:b/>
          <w:bCs/>
          <w:color w:val="000000"/>
          <w:sz w:val="24"/>
          <w:szCs w:val="24"/>
          <w:u w:val="single"/>
          <w:lang w:eastAsia="ru-RU"/>
        </w:rPr>
        <w:t xml:space="preserve"> </w:t>
      </w:r>
      <w:r>
        <w:rPr>
          <w:rFonts w:ascii="Times New Roman" w:hAnsi="Times New Roman" w:cs="Times New Roman"/>
          <w:b/>
          <w:bCs/>
          <w:color w:val="000000"/>
          <w:sz w:val="24"/>
          <w:szCs w:val="24"/>
          <w:u w:val="single"/>
          <w:lang w:eastAsia="ru-RU"/>
        </w:rPr>
        <w:t>в.</w:t>
      </w:r>
      <w:proofErr w:type="gramEnd"/>
      <w:r>
        <w:rPr>
          <w:rFonts w:ascii="Times New Roman" w:hAnsi="Times New Roman" w:cs="Times New Roman"/>
          <w:b/>
          <w:bCs/>
          <w:color w:val="000000"/>
          <w:sz w:val="24"/>
          <w:szCs w:val="24"/>
          <w:u w:val="single"/>
          <w:lang w:eastAsia="ru-RU"/>
        </w:rPr>
        <w:t xml:space="preserve"> </w:t>
      </w:r>
    </w:p>
    <w:p w:rsidR="006538BA" w:rsidRDefault="006538BA" w:rsidP="006538BA">
      <w:pPr>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Революция в естествознании и новая картина мироздания </w:t>
      </w:r>
      <w:proofErr w:type="gramStart"/>
      <w:r>
        <w:rPr>
          <w:rFonts w:ascii="Times New Roman" w:hAnsi="Times New Roman" w:cs="Times New Roman"/>
          <w:color w:val="000000"/>
          <w:sz w:val="24"/>
          <w:szCs w:val="24"/>
          <w:lang w:eastAsia="ru-RU"/>
        </w:rPr>
        <w:t>в начале</w:t>
      </w:r>
      <w:proofErr w:type="gramEnd"/>
      <w:r>
        <w:rPr>
          <w:rFonts w:ascii="Times New Roman" w:hAnsi="Times New Roman" w:cs="Times New Roman"/>
          <w:color w:val="000000"/>
          <w:sz w:val="24"/>
          <w:szCs w:val="24"/>
          <w:lang w:eastAsia="ru-RU"/>
        </w:rPr>
        <w:t xml:space="preserve"> XX в. Кризис рационализма, интерес к проблемам бессознательного и иррационального (философия жизни, психоанализ). </w:t>
      </w:r>
    </w:p>
    <w:p w:rsidR="006538BA" w:rsidRDefault="006538BA" w:rsidP="006538BA">
      <w:pPr>
        <w:spacing w:line="240" w:lineRule="auto"/>
        <w:ind w:firstLine="550"/>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 xml:space="preserve">Формирование новой художественной системы периода модернизма (1880—1960-е гг.). Рождение искусства авангарда, провозглашающего полную свободу творческого самовыражения (абстракционизм, экспрессионизм, сюрреализм, фовизм и др.). </w:t>
      </w:r>
    </w:p>
    <w:p w:rsidR="006538BA" w:rsidRDefault="006538BA" w:rsidP="006538BA">
      <w:pPr>
        <w:spacing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Завершение эпохи модернизма. Антифашистская литература. Философская литература.</w:t>
      </w:r>
      <w:r>
        <w:rPr>
          <w:rFonts w:ascii="Times New Roman" w:hAnsi="Times New Roman" w:cs="Times New Roman"/>
          <w:b/>
          <w:bCs/>
          <w:color w:val="000000"/>
          <w:sz w:val="24"/>
          <w:szCs w:val="24"/>
          <w:lang w:eastAsia="ru-RU"/>
        </w:rPr>
        <w:t xml:space="preserve"> </w:t>
      </w:r>
      <w:r>
        <w:rPr>
          <w:rFonts w:ascii="Times New Roman" w:hAnsi="Times New Roman" w:cs="Times New Roman"/>
          <w:color w:val="000000"/>
          <w:sz w:val="24"/>
          <w:szCs w:val="24"/>
          <w:lang w:eastAsia="ru-RU"/>
        </w:rPr>
        <w:t xml:space="preserve">Литература экзистенциализма, авангарда, магического реализма. Художественные направления (поп-арт, гиперреализм, концептуализм и др.). </w:t>
      </w:r>
    </w:p>
    <w:p w:rsidR="006538BA" w:rsidRDefault="006538BA" w:rsidP="006538BA">
      <w:pPr>
        <w:spacing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Информационная революция. Интернет и становление глобального информационного пространства. На пути к новому объяснению мира: теории саморазвития и глобальной эволюции. Формирование новых ценностей постиндустриального информационного общества. Постмодернизм и сотворчество читателя, зрителя. Главные черты эпохи постмодернизма в архитектуре, искусстве, кинематографе, литературе.</w:t>
      </w:r>
    </w:p>
    <w:p w:rsidR="006538BA" w:rsidRDefault="006538BA" w:rsidP="006538BA">
      <w:pPr>
        <w:spacing w:line="240" w:lineRule="auto"/>
        <w:jc w:val="both"/>
        <w:rPr>
          <w:rFonts w:ascii="Times New Roman" w:hAnsi="Times New Roman" w:cs="Times New Roman"/>
          <w:b/>
          <w:bCs/>
          <w:sz w:val="28"/>
          <w:szCs w:val="28"/>
          <w:u w:val="single"/>
          <w:lang w:eastAsia="ru-RU"/>
        </w:rPr>
      </w:pPr>
      <w:r>
        <w:rPr>
          <w:rFonts w:ascii="Times New Roman" w:hAnsi="Times New Roman" w:cs="Times New Roman"/>
          <w:b/>
          <w:bCs/>
          <w:sz w:val="24"/>
          <w:szCs w:val="24"/>
          <w:u w:val="single"/>
        </w:rPr>
        <w:t>Повторительно-обобщающий урок по курсу «Всеобщая история».</w:t>
      </w:r>
      <w:r>
        <w:rPr>
          <w:rFonts w:ascii="Times New Roman" w:hAnsi="Times New Roman" w:cs="Times New Roman"/>
          <w:b/>
          <w:bCs/>
          <w:sz w:val="28"/>
          <w:szCs w:val="28"/>
          <w:u w:val="single"/>
        </w:rPr>
        <w:t xml:space="preserve"> </w:t>
      </w:r>
      <w:r>
        <w:rPr>
          <w:rFonts w:ascii="Times New Roman" w:hAnsi="Times New Roman" w:cs="Times New Roman"/>
          <w:sz w:val="24"/>
          <w:szCs w:val="24"/>
        </w:rPr>
        <w:t>(1 час)</w:t>
      </w:r>
    </w:p>
    <w:p w:rsidR="006538BA" w:rsidRDefault="006538BA" w:rsidP="006538BA">
      <w:pPr>
        <w:widowControl w:val="0"/>
        <w:autoSpaceDE w:val="0"/>
        <w:autoSpaceDN w:val="0"/>
        <w:adjustRightInd w:val="0"/>
        <w:spacing w:after="0" w:line="240" w:lineRule="auto"/>
        <w:rPr>
          <w:rFonts w:ascii="Times New Roman" w:hAnsi="Times New Roman" w:cs="Times New Roman"/>
          <w:b/>
          <w:bCs/>
          <w:sz w:val="24"/>
          <w:szCs w:val="24"/>
        </w:rPr>
      </w:pPr>
    </w:p>
    <w:p w:rsidR="006538BA" w:rsidRDefault="006538BA" w:rsidP="006538BA">
      <w:pPr>
        <w:widowControl w:val="0"/>
        <w:autoSpaceDE w:val="0"/>
        <w:autoSpaceDN w:val="0"/>
        <w:adjustRightInd w:val="0"/>
        <w:spacing w:after="0" w:line="240" w:lineRule="auto"/>
        <w:ind w:firstLine="550"/>
        <w:jc w:val="center"/>
        <w:rPr>
          <w:rFonts w:ascii="Times New Roman" w:hAnsi="Times New Roman" w:cs="Times New Roman"/>
          <w:b/>
          <w:bCs/>
          <w:sz w:val="28"/>
          <w:szCs w:val="28"/>
        </w:rPr>
      </w:pPr>
      <w:r>
        <w:rPr>
          <w:rFonts w:ascii="Times New Roman" w:hAnsi="Times New Roman" w:cs="Times New Roman"/>
          <w:b/>
          <w:bCs/>
          <w:sz w:val="28"/>
          <w:szCs w:val="28"/>
        </w:rPr>
        <w:t>Курс «ИСТОРИЯ РОССИИ»</w:t>
      </w:r>
    </w:p>
    <w:p w:rsidR="006538BA" w:rsidRDefault="006538BA" w:rsidP="006538BA">
      <w:pPr>
        <w:widowControl w:val="0"/>
        <w:autoSpaceDE w:val="0"/>
        <w:autoSpaceDN w:val="0"/>
        <w:adjustRightInd w:val="0"/>
        <w:spacing w:after="0" w:line="240" w:lineRule="auto"/>
        <w:ind w:firstLine="55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50 часов </w:t>
      </w:r>
    </w:p>
    <w:p w:rsidR="006538BA" w:rsidRDefault="006538BA" w:rsidP="006538BA">
      <w:pPr>
        <w:suppressAutoHyphens/>
        <w:spacing w:after="0" w:line="240" w:lineRule="auto"/>
        <w:ind w:right="108" w:firstLine="550"/>
        <w:jc w:val="both"/>
        <w:rPr>
          <w:rFonts w:ascii="Times New Roman" w:hAnsi="Times New Roman" w:cs="Times New Roman"/>
          <w:color w:val="FF0000"/>
          <w:sz w:val="24"/>
          <w:szCs w:val="24"/>
        </w:rPr>
      </w:pPr>
    </w:p>
    <w:p w:rsidR="006538BA" w:rsidRDefault="006538BA" w:rsidP="006538BA">
      <w:pPr>
        <w:suppressAutoHyphens/>
        <w:spacing w:after="0" w:line="240" w:lineRule="auto"/>
        <w:ind w:right="108" w:firstLine="550"/>
        <w:jc w:val="center"/>
        <w:rPr>
          <w:rFonts w:ascii="Times New Roman" w:hAnsi="Times New Roman" w:cs="Times New Roman"/>
          <w:b/>
          <w:bCs/>
          <w:sz w:val="24"/>
          <w:szCs w:val="24"/>
        </w:rPr>
      </w:pPr>
      <w:r>
        <w:rPr>
          <w:rFonts w:ascii="Times New Roman" w:hAnsi="Times New Roman" w:cs="Times New Roman"/>
          <w:b/>
          <w:bCs/>
          <w:sz w:val="28"/>
          <w:szCs w:val="28"/>
        </w:rPr>
        <w:t>Глава I. Россия в годы «великих потрясений».</w:t>
      </w:r>
      <w:r>
        <w:rPr>
          <w:rFonts w:ascii="Times New Roman" w:hAnsi="Times New Roman" w:cs="Times New Roman"/>
          <w:b/>
          <w:bCs/>
          <w:sz w:val="24"/>
          <w:szCs w:val="24"/>
        </w:rPr>
        <w:t xml:space="preserve"> (</w:t>
      </w:r>
      <w:r>
        <w:rPr>
          <w:rFonts w:ascii="Times New Roman" w:hAnsi="Times New Roman" w:cs="Times New Roman"/>
          <w:sz w:val="24"/>
          <w:szCs w:val="24"/>
        </w:rPr>
        <w:t>7 часов</w:t>
      </w:r>
      <w:r>
        <w:rPr>
          <w:rFonts w:ascii="Times New Roman" w:hAnsi="Times New Roman" w:cs="Times New Roman"/>
          <w:b/>
          <w:bCs/>
          <w:sz w:val="24"/>
          <w:szCs w:val="24"/>
        </w:rPr>
        <w:t>)</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Россия в Первой мировой войне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Введение государством карточной системы снабжения в городе и развёрстки в деревне</w:t>
      </w:r>
      <w:r>
        <w:rPr>
          <w:rFonts w:ascii="Times New Roman" w:hAnsi="Times New Roman" w:cs="Times New Roman"/>
          <w:i/>
          <w:iCs/>
        </w:rPr>
        <w:t xml:space="preserve">. </w:t>
      </w:r>
      <w:r>
        <w:rPr>
          <w:rFonts w:ascii="Times New Roman" w:hAnsi="Times New Roman" w:cs="Times New Roman"/>
        </w:rPr>
        <w:t xml:space="preserve">Нарастание экономического кризиса и смена общественных настроений: от патриотического подъёма к усталости и отчаянию от войны. Кадровая чехарда в правительстве.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Взаимоотношения представительной и исполнительной ветвей власти. «Прогрессивный блок» и его программа. </w:t>
      </w:r>
      <w:proofErr w:type="spellStart"/>
      <w:r>
        <w:rPr>
          <w:rFonts w:ascii="Times New Roman" w:hAnsi="Times New Roman" w:cs="Times New Roman"/>
          <w:color w:val="000000"/>
          <w:sz w:val="24"/>
          <w:szCs w:val="24"/>
          <w:lang w:eastAsia="ru-RU"/>
        </w:rPr>
        <w:t>Распутинщина</w:t>
      </w:r>
      <w:proofErr w:type="spellEnd"/>
      <w:r>
        <w:rPr>
          <w:rFonts w:ascii="Times New Roman" w:hAnsi="Times New Roman" w:cs="Times New Roman"/>
          <w:color w:val="000000"/>
          <w:sz w:val="24"/>
          <w:szCs w:val="24"/>
          <w:lang w:eastAsia="ru-RU"/>
        </w:rPr>
        <w:t xml:space="preserve"> и </w:t>
      </w:r>
      <w:proofErr w:type="spellStart"/>
      <w:r>
        <w:rPr>
          <w:rFonts w:ascii="Times New Roman" w:hAnsi="Times New Roman" w:cs="Times New Roman"/>
          <w:color w:val="000000"/>
          <w:sz w:val="24"/>
          <w:szCs w:val="24"/>
          <w:lang w:eastAsia="ru-RU"/>
        </w:rPr>
        <w:t>десакрализация</w:t>
      </w:r>
      <w:proofErr w:type="spellEnd"/>
      <w:r>
        <w:rPr>
          <w:rFonts w:ascii="Times New Roman" w:hAnsi="Times New Roman" w:cs="Times New Roman"/>
          <w:color w:val="000000"/>
          <w:sz w:val="24"/>
          <w:szCs w:val="24"/>
          <w:lang w:eastAsia="ru-RU"/>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Великая российская революция 1917 г.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w:t>
      </w:r>
      <w:r>
        <w:rPr>
          <w:rFonts w:ascii="Times New Roman" w:hAnsi="Times New Roman" w:cs="Times New Roman"/>
          <w:i/>
          <w:iCs/>
        </w:rPr>
        <w:t xml:space="preserve">. </w:t>
      </w:r>
      <w:r>
        <w:rPr>
          <w:rFonts w:ascii="Times New Roman" w:hAnsi="Times New Roman" w:cs="Times New Roman"/>
        </w:rPr>
        <w:t xml:space="preserve">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Формирование Временного правительства и программа его деятельности. Петроградский </w:t>
      </w:r>
      <w:r>
        <w:rPr>
          <w:rFonts w:ascii="Times New Roman" w:hAnsi="Times New Roman" w:cs="Times New Roman"/>
        </w:rPr>
        <w:lastRenderedPageBreak/>
        <w:t xml:space="preserve">Совет рабочих и </w:t>
      </w:r>
      <w:proofErr w:type="spellStart"/>
      <w:r>
        <w:rPr>
          <w:rFonts w:ascii="Times New Roman" w:hAnsi="Times New Roman" w:cs="Times New Roman"/>
        </w:rPr>
        <w:t>солдатскихдепутатов</w:t>
      </w:r>
      <w:proofErr w:type="spellEnd"/>
      <w:r>
        <w:rPr>
          <w:rFonts w:ascii="Times New Roman" w:hAnsi="Times New Roman" w:cs="Times New Roman"/>
        </w:rPr>
        <w:t xml:space="preserve"> и его декреты. Весна - лето: «зыбкое равновесие» политических сил при росте влияния большевиков во главе с В. И. Лениным. Июльский кризис и конец «двоевластия».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 И. Ленин как политический деятель.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Первые революционные преобразования большевиков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«Декрет о земле» и принципы наделения крестьян землёй. Отделение церкви от государства и школы от церкви.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Созыв и разгон Учредительного собрания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Слом старого и создание нового госаппарата</w:t>
      </w:r>
      <w:r>
        <w:rPr>
          <w:rFonts w:ascii="Times New Roman" w:hAnsi="Times New Roman" w:cs="Times New Roman"/>
          <w:i/>
          <w:iCs/>
          <w:color w:val="000000"/>
          <w:sz w:val="24"/>
          <w:szCs w:val="24"/>
          <w:lang w:eastAsia="ru-RU"/>
        </w:rPr>
        <w:t xml:space="preserve">. </w:t>
      </w:r>
      <w:r>
        <w:rPr>
          <w:rFonts w:ascii="Times New Roman" w:hAnsi="Times New Roman" w:cs="Times New Roman"/>
          <w:color w:val="000000"/>
          <w:sz w:val="24"/>
          <w:szCs w:val="24"/>
          <w:lang w:eastAsia="ru-RU"/>
        </w:rPr>
        <w:t xml:space="preserve">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Гражданская война и ее последствия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 xml:space="preserve">Установление советской власти в центре и на местах осенью 1917 – весной 1918 гг.: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w:t>
      </w:r>
      <w:proofErr w:type="spellStart"/>
      <w:r>
        <w:rPr>
          <w:rFonts w:ascii="Times New Roman" w:hAnsi="Times New Roman" w:cs="Times New Roman"/>
        </w:rPr>
        <w:t>Комуч</w:t>
      </w:r>
      <w:proofErr w:type="spellEnd"/>
      <w:r>
        <w:rPr>
          <w:rFonts w:ascii="Times New Roman" w:hAnsi="Times New Roman" w:cs="Times New Roman"/>
        </w:rPr>
        <w:t>, Директория, правительства А.В. Колчака, А.И. Деникина и П.Н. Врангеля</w:t>
      </w:r>
      <w:r>
        <w:rPr>
          <w:rFonts w:ascii="Times New Roman" w:hAnsi="Times New Roman" w:cs="Times New Roman"/>
          <w:i/>
          <w:iCs/>
        </w:rPr>
        <w:t xml:space="preserve">. </w:t>
      </w:r>
      <w:r>
        <w:rPr>
          <w:rFonts w:ascii="Times New Roman" w:hAnsi="Times New Roman" w:cs="Times New Roman"/>
        </w:rPr>
        <w:t>Повстанчество в Гражданской войне. Будни села: «красные» продотряды и «белые» реквизиции. Политика «военного коммунизма». Продразвёрстка, принудительная трудовая повинность, сокращение роли денежных расчётов и административное распределение товаров и услуг.</w:t>
      </w:r>
      <w:r>
        <w:rPr>
          <w:rFonts w:ascii="Times New Roman" w:hAnsi="Times New Roman" w:cs="Times New Roman"/>
          <w:i/>
          <w:iCs/>
        </w:rPr>
        <w:t xml:space="preserve"> </w:t>
      </w:r>
      <w:r>
        <w:rPr>
          <w:rFonts w:ascii="Times New Roman" w:hAnsi="Times New Roman" w:cs="Times New Roman"/>
        </w:rPr>
        <w:t xml:space="preserve">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Польско-советская война. Поражение армии Врангеля в Крыму.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Причины победы Красной Армии в Гражданской войне. Вопрос о земле. Декларация прав народов Росс</w:t>
      </w:r>
      <w:proofErr w:type="gramStart"/>
      <w:r>
        <w:rPr>
          <w:rFonts w:ascii="Times New Roman" w:hAnsi="Times New Roman" w:cs="Times New Roman"/>
          <w:color w:val="000000"/>
          <w:sz w:val="24"/>
          <w:szCs w:val="24"/>
          <w:lang w:eastAsia="ru-RU"/>
        </w:rPr>
        <w:t>ии и её</w:t>
      </w:r>
      <w:proofErr w:type="gramEnd"/>
      <w:r>
        <w:rPr>
          <w:rFonts w:ascii="Times New Roman" w:hAnsi="Times New Roman" w:cs="Times New Roman"/>
          <w:color w:val="000000"/>
          <w:sz w:val="24"/>
          <w:szCs w:val="24"/>
          <w:lang w:eastAsia="ru-RU"/>
        </w:rPr>
        <w:t xml:space="preserve"> значение. Последние отголоски Гражданской войны в регионах в конце 1921-1922 гг.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Идеология и культура периода Гражданской войны и «военного коммунизма»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 xml:space="preserve">Ликвидация сословных привилегий. Проблема массовой детской беспризорности. Влияние военной обстановки на психологию населения. </w:t>
      </w:r>
    </w:p>
    <w:p w:rsidR="006538BA" w:rsidRDefault="006538BA" w:rsidP="006538BA">
      <w:pPr>
        <w:pStyle w:val="Default"/>
        <w:ind w:firstLine="550"/>
        <w:jc w:val="both"/>
        <w:rPr>
          <w:rFonts w:ascii="Times New Roman" w:hAnsi="Times New Roman" w:cs="Times New Roman"/>
        </w:rPr>
      </w:pPr>
    </w:p>
    <w:p w:rsidR="006538BA" w:rsidRDefault="006538BA" w:rsidP="006538BA">
      <w:pPr>
        <w:suppressAutoHyphens/>
        <w:spacing w:after="0" w:line="240" w:lineRule="auto"/>
        <w:ind w:right="108" w:firstLine="550"/>
        <w:jc w:val="both"/>
        <w:rPr>
          <w:rFonts w:ascii="Times New Roman" w:hAnsi="Times New Roman" w:cs="Times New Roman"/>
          <w:b/>
          <w:bCs/>
          <w:i/>
          <w:iCs/>
          <w:sz w:val="24"/>
          <w:szCs w:val="24"/>
          <w:u w:val="single"/>
        </w:rPr>
      </w:pPr>
      <w:r>
        <w:rPr>
          <w:rFonts w:ascii="Times New Roman" w:hAnsi="Times New Roman" w:cs="Times New Roman"/>
          <w:b/>
          <w:bCs/>
          <w:i/>
          <w:iCs/>
          <w:color w:val="000000"/>
          <w:sz w:val="24"/>
          <w:szCs w:val="24"/>
          <w:u w:val="single"/>
          <w:lang w:eastAsia="ru-RU"/>
        </w:rPr>
        <w:t xml:space="preserve">Наш край в годы революции и гражданской войны.   </w:t>
      </w:r>
    </w:p>
    <w:p w:rsidR="006538BA" w:rsidRDefault="006538BA" w:rsidP="006538BA">
      <w:pPr>
        <w:suppressAutoHyphens/>
        <w:spacing w:after="0" w:line="240" w:lineRule="auto"/>
        <w:ind w:right="108" w:firstLine="550"/>
        <w:jc w:val="both"/>
        <w:rPr>
          <w:rFonts w:ascii="Times New Roman" w:hAnsi="Times New Roman" w:cs="Times New Roman"/>
          <w:sz w:val="24"/>
          <w:szCs w:val="24"/>
        </w:rPr>
      </w:pPr>
    </w:p>
    <w:p w:rsidR="006538BA" w:rsidRDefault="006538BA" w:rsidP="006538BA">
      <w:pPr>
        <w:suppressAutoHyphens/>
        <w:spacing w:after="0" w:line="240" w:lineRule="auto"/>
        <w:ind w:right="108" w:firstLine="550"/>
        <w:jc w:val="center"/>
        <w:rPr>
          <w:rFonts w:ascii="Times New Roman" w:hAnsi="Times New Roman" w:cs="Times New Roman"/>
          <w:b/>
          <w:bCs/>
          <w:sz w:val="24"/>
          <w:szCs w:val="24"/>
        </w:rPr>
      </w:pPr>
      <w:r>
        <w:rPr>
          <w:rFonts w:ascii="Times New Roman" w:hAnsi="Times New Roman" w:cs="Times New Roman"/>
          <w:b/>
          <w:bCs/>
          <w:sz w:val="28"/>
          <w:szCs w:val="28"/>
        </w:rPr>
        <w:t>Глава II. Советский союз в 1920–1930-е гг.</w:t>
      </w:r>
      <w:r>
        <w:rPr>
          <w:rFonts w:ascii="Times New Roman" w:hAnsi="Times New Roman" w:cs="Times New Roman"/>
          <w:b/>
          <w:bCs/>
          <w:sz w:val="24"/>
          <w:szCs w:val="24"/>
        </w:rPr>
        <w:t xml:space="preserve"> (</w:t>
      </w:r>
      <w:r>
        <w:rPr>
          <w:rFonts w:ascii="Times New Roman" w:hAnsi="Times New Roman" w:cs="Times New Roman"/>
          <w:sz w:val="24"/>
          <w:szCs w:val="24"/>
        </w:rPr>
        <w:t>9 часов</w:t>
      </w:r>
      <w:r>
        <w:rPr>
          <w:rFonts w:ascii="Times New Roman" w:hAnsi="Times New Roman" w:cs="Times New Roman"/>
          <w:b/>
          <w:bCs/>
          <w:sz w:val="24"/>
          <w:szCs w:val="24"/>
        </w:rPr>
        <w:t xml:space="preserve">)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СССР в годы нэпа. 1921–1928 гг. </w:t>
      </w:r>
    </w:p>
    <w:p w:rsidR="006538BA" w:rsidRDefault="006538BA" w:rsidP="006538BA">
      <w:pPr>
        <w:suppressAutoHyphens/>
        <w:spacing w:after="0" w:line="240" w:lineRule="auto"/>
        <w:ind w:right="108" w:firstLine="550"/>
        <w:jc w:val="both"/>
        <w:rPr>
          <w:rFonts w:ascii="Times New Roman" w:hAnsi="Times New Roman" w:cs="Times New Roman"/>
          <w:i/>
          <w:iCs/>
          <w:color w:val="000000"/>
          <w:sz w:val="24"/>
          <w:szCs w:val="24"/>
          <w:lang w:eastAsia="ru-RU"/>
        </w:rPr>
      </w:pPr>
      <w:r>
        <w:rPr>
          <w:rFonts w:ascii="Times New Roman" w:hAnsi="Times New Roman" w:cs="Times New Roman"/>
          <w:color w:val="000000"/>
          <w:sz w:val="24"/>
          <w:szCs w:val="24"/>
          <w:lang w:eastAsia="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Pr>
          <w:rFonts w:ascii="Times New Roman" w:hAnsi="Times New Roman" w:cs="Times New Roman"/>
          <w:color w:val="000000"/>
          <w:sz w:val="24"/>
          <w:szCs w:val="24"/>
          <w:lang w:eastAsia="ru-RU"/>
        </w:rPr>
        <w:t>Тамбовщине</w:t>
      </w:r>
      <w:proofErr w:type="spellEnd"/>
      <w:r>
        <w:rPr>
          <w:rFonts w:ascii="Times New Roman" w:hAnsi="Times New Roman" w:cs="Times New Roman"/>
          <w:color w:val="000000"/>
          <w:sz w:val="24"/>
          <w:szCs w:val="24"/>
          <w:lang w:eastAsia="ru-RU"/>
        </w:rPr>
        <w:t xml:space="preserve">,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w:t>
      </w:r>
    </w:p>
    <w:p w:rsidR="006538BA" w:rsidRDefault="006538BA" w:rsidP="006538BA">
      <w:pPr>
        <w:autoSpaceDE w:val="0"/>
        <w:autoSpaceDN w:val="0"/>
        <w:adjustRightInd w:val="0"/>
        <w:spacing w:after="0" w:line="240" w:lineRule="auto"/>
        <w:ind w:firstLine="550"/>
        <w:jc w:val="both"/>
        <w:rPr>
          <w:rFonts w:ascii="Times New Roman" w:hAnsi="Times New Roman" w:cs="Times New Roman"/>
          <w:i/>
          <w:iCs/>
          <w:color w:val="000000"/>
          <w:sz w:val="24"/>
          <w:szCs w:val="24"/>
          <w:lang w:eastAsia="ru-RU"/>
        </w:rPr>
      </w:pPr>
      <w:r>
        <w:rPr>
          <w:rFonts w:ascii="Times New Roman" w:hAnsi="Times New Roman" w:cs="Times New Roman"/>
          <w:color w:val="000000"/>
          <w:sz w:val="24"/>
          <w:szCs w:val="24"/>
          <w:lang w:eastAsia="ru-RU"/>
        </w:rPr>
        <w:t xml:space="preserve">Предпосылки и значение образования СССР. Принятие Конституции СССР 1924 г. Административно-территориальные реформы 1920-х гг. Ликвидация небольшевистских </w:t>
      </w:r>
      <w:r>
        <w:rPr>
          <w:rFonts w:ascii="Times New Roman" w:hAnsi="Times New Roman" w:cs="Times New Roman"/>
          <w:color w:val="000000"/>
          <w:sz w:val="24"/>
          <w:szCs w:val="24"/>
          <w:lang w:eastAsia="ru-RU"/>
        </w:rPr>
        <w:lastRenderedPageBreak/>
        <w:t>партий и установление в СССР однопартийной политической системы. Смерть В. И. Ленина и борьба за власть. В. И. Ленин в оценках современников и историков. Социальная политика большевиков. Положение рабочих и крестьян</w:t>
      </w:r>
      <w:r>
        <w:rPr>
          <w:rFonts w:ascii="Times New Roman" w:hAnsi="Times New Roman" w:cs="Times New Roman"/>
          <w:i/>
          <w:iCs/>
          <w:color w:val="000000"/>
          <w:sz w:val="24"/>
          <w:szCs w:val="24"/>
          <w:lang w:eastAsia="ru-RU"/>
        </w:rPr>
        <w:t xml:space="preserve">.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Советский Союз в 1929–1941 гг.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Ликвидация частной торговли и предпринимательства. Кризис снабжения и введение карточной системы. Коллективизация сельского хозяйства и её трагические последствия. «Раскулачивание». Сопротивление крестьян. Становление колхозного строя.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Создание МТС. Голо</w:t>
      </w:r>
      <w:proofErr w:type="gramStart"/>
      <w:r>
        <w:rPr>
          <w:rFonts w:ascii="Times New Roman" w:hAnsi="Times New Roman" w:cs="Times New Roman"/>
        </w:rPr>
        <w:t>д в СССР</w:t>
      </w:r>
      <w:proofErr w:type="gramEnd"/>
      <w:r>
        <w:rPr>
          <w:rFonts w:ascii="Times New Roman" w:hAnsi="Times New Roman" w:cs="Times New Roman"/>
        </w:rPr>
        <w:t xml:space="preserve"> в 1932–1933 гг. как следствие коллективизации. Крупнейшие стройки первых пятилеток в центре и национальных республиках. Создание новых отраслей промышленности.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Органы госбезопасности и их роль в поддержании диктатуры. Ужесточение цензуры. Издание «Краткого курса» истории ВК</w:t>
      </w:r>
      <w:proofErr w:type="gramStart"/>
      <w:r>
        <w:rPr>
          <w:rFonts w:ascii="Times New Roman" w:hAnsi="Times New Roman" w:cs="Times New Roman"/>
        </w:rPr>
        <w:t>П(</w:t>
      </w:r>
      <w:proofErr w:type="gramEnd"/>
      <w:r>
        <w:rPr>
          <w:rFonts w:ascii="Times New Roman" w:hAnsi="Times New Roman" w:cs="Times New Roman"/>
        </w:rPr>
        <w:t xml:space="preserve">б) и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Советская социальная и национальная политика 1930-х гг. Пропаганда и реальные достижения. Конституция СССР 1936 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Наступление на религию. «Союз воинствующих безбожников».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Культура периода нэпа. Пролеткульт и нэпманская культура. Борьба с безграмотностью</w:t>
      </w:r>
      <w:r>
        <w:rPr>
          <w:rFonts w:ascii="Times New Roman" w:hAnsi="Times New Roman" w:cs="Times New Roman"/>
          <w:i/>
          <w:iCs/>
        </w:rPr>
        <w:t xml:space="preserve">. </w:t>
      </w:r>
      <w:r>
        <w:rPr>
          <w:rFonts w:ascii="Times New Roman" w:hAnsi="Times New Roman" w:cs="Times New Roman"/>
        </w:rPr>
        <w:t xml:space="preserve">Культура и идеология. Общественный энтузиазм периода первых пятилеток. </w:t>
      </w:r>
    </w:p>
    <w:p w:rsidR="006538BA" w:rsidRDefault="006538BA" w:rsidP="006538BA">
      <w:pPr>
        <w:suppressAutoHyphens/>
        <w:spacing w:after="0" w:line="240" w:lineRule="auto"/>
        <w:ind w:right="108"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Культурная революция. От обязательного начального образования – к массовой средней школе. Социалистический реализм как художественный метод. Литература и кинематограф 1930-х годов. Повседневность 1930-х годов. </w:t>
      </w:r>
    </w:p>
    <w:p w:rsidR="006538BA" w:rsidRDefault="006538BA" w:rsidP="006538BA">
      <w:pPr>
        <w:suppressAutoHyphens/>
        <w:spacing w:after="0" w:line="240" w:lineRule="auto"/>
        <w:ind w:right="108"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Пионерия и комсомол. Военно-спортивные организации. Жизнь в деревне</w:t>
      </w:r>
      <w:r>
        <w:rPr>
          <w:rFonts w:ascii="Times New Roman" w:hAnsi="Times New Roman" w:cs="Times New Roman"/>
          <w:i/>
          <w:iCs/>
          <w:color w:val="000000"/>
          <w:sz w:val="24"/>
          <w:szCs w:val="24"/>
          <w:lang w:eastAsia="ru-RU"/>
        </w:rPr>
        <w:t xml:space="preserve">. </w:t>
      </w:r>
      <w:r>
        <w:rPr>
          <w:rFonts w:ascii="Times New Roman" w:hAnsi="Times New Roman" w:cs="Times New Roman"/>
          <w:color w:val="000000"/>
          <w:sz w:val="24"/>
          <w:szCs w:val="24"/>
          <w:lang w:eastAsia="ru-RU"/>
        </w:rPr>
        <w:t xml:space="preserve">Личные подсобные хозяйства колхозников.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Внешняя политика СССР в 1920–1930-е годы. Внешняя политика: от курса на мировую революцию к концепции «построения социализма в одной стране».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w:t>
      </w:r>
      <w:proofErr w:type="spellStart"/>
      <w:r>
        <w:rPr>
          <w:rFonts w:ascii="Times New Roman" w:hAnsi="Times New Roman" w:cs="Times New Roman"/>
          <w:color w:val="000000"/>
          <w:sz w:val="24"/>
          <w:szCs w:val="24"/>
          <w:lang w:eastAsia="ru-RU"/>
        </w:rPr>
        <w:t>Буковины</w:t>
      </w:r>
      <w:proofErr w:type="spellEnd"/>
      <w:r>
        <w:rPr>
          <w:rFonts w:ascii="Times New Roman" w:hAnsi="Times New Roman" w:cs="Times New Roman"/>
          <w:color w:val="000000"/>
          <w:sz w:val="24"/>
          <w:szCs w:val="24"/>
          <w:lang w:eastAsia="ru-RU"/>
        </w:rPr>
        <w:t xml:space="preserve">, Западной Украины и Западной Белоруссии. «Зимняя война» с Финляндией.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p>
    <w:p w:rsidR="006538BA" w:rsidRDefault="006538BA" w:rsidP="006538BA">
      <w:pPr>
        <w:suppressAutoHyphens/>
        <w:spacing w:after="0" w:line="240" w:lineRule="auto"/>
        <w:ind w:right="108" w:firstLine="550"/>
        <w:jc w:val="both"/>
        <w:rPr>
          <w:rFonts w:ascii="Times New Roman" w:hAnsi="Times New Roman" w:cs="Times New Roman"/>
          <w:b/>
          <w:bCs/>
          <w:i/>
          <w:iCs/>
          <w:color w:val="000000"/>
          <w:sz w:val="24"/>
          <w:szCs w:val="24"/>
          <w:u w:val="single"/>
          <w:lang w:eastAsia="ru-RU"/>
        </w:rPr>
      </w:pPr>
      <w:r>
        <w:rPr>
          <w:rFonts w:ascii="Times New Roman" w:hAnsi="Times New Roman" w:cs="Times New Roman"/>
          <w:b/>
          <w:bCs/>
          <w:i/>
          <w:iCs/>
          <w:color w:val="000000"/>
          <w:sz w:val="24"/>
          <w:szCs w:val="24"/>
          <w:u w:val="single"/>
          <w:lang w:eastAsia="ru-RU"/>
        </w:rPr>
        <w:t>Наш край в 1920-1930-е гг.</w:t>
      </w:r>
    </w:p>
    <w:p w:rsidR="006538BA" w:rsidRDefault="006538BA" w:rsidP="006538BA">
      <w:pPr>
        <w:suppressAutoHyphens/>
        <w:spacing w:after="0" w:line="240" w:lineRule="auto"/>
        <w:ind w:right="108" w:firstLine="550"/>
        <w:jc w:val="both"/>
        <w:rPr>
          <w:rFonts w:ascii="Times New Roman" w:hAnsi="Times New Roman" w:cs="Times New Roman"/>
          <w:b/>
          <w:bCs/>
          <w:i/>
          <w:iCs/>
          <w:color w:val="000000"/>
          <w:sz w:val="24"/>
          <w:szCs w:val="24"/>
          <w:u w:val="single"/>
          <w:lang w:eastAsia="ru-RU"/>
        </w:rPr>
      </w:pPr>
    </w:p>
    <w:p w:rsidR="006538BA" w:rsidRDefault="006538BA" w:rsidP="006538BA">
      <w:pPr>
        <w:suppressAutoHyphens/>
        <w:spacing w:after="0" w:line="240" w:lineRule="auto"/>
        <w:ind w:right="108" w:firstLine="550"/>
        <w:jc w:val="both"/>
        <w:rPr>
          <w:rFonts w:ascii="Times New Roman" w:hAnsi="Times New Roman" w:cs="Times New Roman"/>
          <w:b/>
          <w:bCs/>
          <w:sz w:val="28"/>
          <w:szCs w:val="28"/>
          <w:u w:val="single"/>
        </w:rPr>
      </w:pPr>
      <w:r>
        <w:rPr>
          <w:rFonts w:ascii="Times New Roman" w:hAnsi="Times New Roman" w:cs="Times New Roman"/>
          <w:b/>
          <w:bCs/>
          <w:sz w:val="24"/>
          <w:szCs w:val="24"/>
          <w:u w:val="single"/>
        </w:rPr>
        <w:t xml:space="preserve">Повторительно-обобщающий урок по главам </w:t>
      </w:r>
      <w:r>
        <w:rPr>
          <w:rFonts w:ascii="Times New Roman" w:hAnsi="Times New Roman" w:cs="Times New Roman"/>
          <w:b/>
          <w:bCs/>
          <w:sz w:val="24"/>
          <w:szCs w:val="24"/>
          <w:u w:val="single"/>
          <w:lang w:val="en-US"/>
        </w:rPr>
        <w:t>I</w:t>
      </w:r>
      <w:r>
        <w:rPr>
          <w:rFonts w:ascii="Times New Roman" w:hAnsi="Times New Roman" w:cs="Times New Roman"/>
          <w:b/>
          <w:bCs/>
          <w:sz w:val="24"/>
          <w:szCs w:val="24"/>
          <w:u w:val="single"/>
        </w:rPr>
        <w:t xml:space="preserve"> и </w:t>
      </w:r>
      <w:r>
        <w:rPr>
          <w:rFonts w:ascii="Times New Roman" w:hAnsi="Times New Roman" w:cs="Times New Roman"/>
          <w:b/>
          <w:bCs/>
          <w:sz w:val="24"/>
          <w:szCs w:val="24"/>
          <w:u w:val="single"/>
          <w:lang w:val="en-US"/>
        </w:rPr>
        <w:t>II</w:t>
      </w:r>
      <w:r>
        <w:rPr>
          <w:rFonts w:ascii="Times New Roman" w:hAnsi="Times New Roman" w:cs="Times New Roman"/>
          <w:b/>
          <w:bCs/>
          <w:sz w:val="24"/>
          <w:szCs w:val="24"/>
          <w:u w:val="single"/>
        </w:rPr>
        <w:t>.</w:t>
      </w:r>
      <w:r>
        <w:rPr>
          <w:rFonts w:ascii="Times New Roman" w:hAnsi="Times New Roman" w:cs="Times New Roman"/>
          <w:b/>
          <w:bCs/>
          <w:sz w:val="28"/>
          <w:szCs w:val="28"/>
          <w:u w:val="single"/>
        </w:rPr>
        <w:t xml:space="preserve"> </w:t>
      </w:r>
      <w:r>
        <w:rPr>
          <w:rFonts w:ascii="Times New Roman" w:hAnsi="Times New Roman" w:cs="Times New Roman"/>
          <w:sz w:val="24"/>
          <w:szCs w:val="24"/>
        </w:rPr>
        <w:t>(1 час)</w:t>
      </w:r>
    </w:p>
    <w:p w:rsidR="006538BA" w:rsidRDefault="006538BA" w:rsidP="006538BA">
      <w:pPr>
        <w:suppressAutoHyphens/>
        <w:spacing w:after="0" w:line="240" w:lineRule="auto"/>
        <w:ind w:right="108" w:firstLine="550"/>
        <w:jc w:val="both"/>
        <w:rPr>
          <w:rFonts w:ascii="Times New Roman" w:hAnsi="Times New Roman" w:cs="Times New Roman"/>
          <w:sz w:val="24"/>
          <w:szCs w:val="24"/>
        </w:rPr>
      </w:pPr>
    </w:p>
    <w:p w:rsidR="006538BA" w:rsidRDefault="006538BA" w:rsidP="006538BA">
      <w:pPr>
        <w:suppressAutoHyphens/>
        <w:spacing w:after="0" w:line="240" w:lineRule="auto"/>
        <w:ind w:right="108" w:firstLine="550"/>
        <w:jc w:val="center"/>
        <w:rPr>
          <w:rFonts w:ascii="Times New Roman" w:hAnsi="Times New Roman" w:cs="Times New Roman"/>
          <w:b/>
          <w:bCs/>
          <w:sz w:val="24"/>
          <w:szCs w:val="24"/>
        </w:rPr>
      </w:pPr>
      <w:r>
        <w:rPr>
          <w:rFonts w:ascii="Times New Roman" w:hAnsi="Times New Roman" w:cs="Times New Roman"/>
          <w:b/>
          <w:bCs/>
          <w:sz w:val="28"/>
          <w:szCs w:val="28"/>
        </w:rPr>
        <w:t>Глава III. Великая Отечественная война. 1941-1945 гг.</w:t>
      </w:r>
      <w:r>
        <w:rPr>
          <w:rFonts w:ascii="Times New Roman" w:hAnsi="Times New Roman" w:cs="Times New Roman"/>
          <w:b/>
          <w:bCs/>
          <w:sz w:val="24"/>
          <w:szCs w:val="24"/>
        </w:rPr>
        <w:t xml:space="preserve"> (</w:t>
      </w:r>
      <w:r>
        <w:rPr>
          <w:rFonts w:ascii="Times New Roman" w:hAnsi="Times New Roman" w:cs="Times New Roman"/>
          <w:sz w:val="24"/>
          <w:szCs w:val="24"/>
        </w:rPr>
        <w:t>6 часов</w:t>
      </w:r>
      <w:r>
        <w:rPr>
          <w:rFonts w:ascii="Times New Roman" w:hAnsi="Times New Roman" w:cs="Times New Roman"/>
          <w:b/>
          <w:bCs/>
          <w:sz w:val="24"/>
          <w:szCs w:val="24"/>
        </w:rPr>
        <w:t>)</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Первый период войны (июнь 1941 – осень 1942 гг.). Вторжение. План «Барбаросса». Соотношение сил сторон на 22 июня 1941 г. Вторжение Герман</w:t>
      </w:r>
      <w:proofErr w:type="gramStart"/>
      <w:r>
        <w:rPr>
          <w:rFonts w:ascii="Times New Roman" w:hAnsi="Times New Roman" w:cs="Times New Roman"/>
        </w:rPr>
        <w:t>ии и её</w:t>
      </w:r>
      <w:proofErr w:type="gramEnd"/>
      <w:r>
        <w:rPr>
          <w:rFonts w:ascii="Times New Roman" w:hAnsi="Times New Roman" w:cs="Times New Roman"/>
        </w:rPr>
        <w:t xml:space="preserve"> сателлитов на территорию СССР.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 В. Сталин – Верховный главнокомандующий. Смоленское сражение. Начало блокады Ленинграда. Оборона Одессы и Севастополя. Срыв гитлеровских планов «молниеносной войны». </w:t>
      </w:r>
    </w:p>
    <w:p w:rsidR="006538BA" w:rsidRDefault="006538BA" w:rsidP="006538BA">
      <w:pPr>
        <w:suppressAutoHyphens/>
        <w:spacing w:after="0" w:line="240" w:lineRule="auto"/>
        <w:ind w:right="108"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w:t>
      </w:r>
      <w:r>
        <w:rPr>
          <w:rFonts w:ascii="Times New Roman" w:hAnsi="Times New Roman" w:cs="Times New Roman"/>
          <w:i/>
          <w:iCs/>
          <w:color w:val="000000"/>
          <w:sz w:val="24"/>
          <w:szCs w:val="24"/>
          <w:lang w:eastAsia="ru-RU"/>
        </w:rPr>
        <w:t xml:space="preserve">. </w:t>
      </w:r>
      <w:r>
        <w:rPr>
          <w:rFonts w:ascii="Times New Roman" w:hAnsi="Times New Roman" w:cs="Times New Roman"/>
          <w:color w:val="000000"/>
          <w:sz w:val="24"/>
          <w:szCs w:val="24"/>
          <w:lang w:eastAsia="ru-RU"/>
        </w:rPr>
        <w:t>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Нацистский оккупационный режим. «Генеральный план Ост». Массовые преступления гитлеровцев против советских граждан. Начало массового сопротивления врагу. Развёртывание партизанского движения. Коренной перелом в ходе войны (осень 1942 – 1943 гг.). Сталинградская битва. Германское наступление весной-летом 1942 г. Поражение советских вой</w:t>
      </w:r>
      <w:proofErr w:type="gramStart"/>
      <w:r>
        <w:rPr>
          <w:rFonts w:ascii="Times New Roman" w:hAnsi="Times New Roman" w:cs="Times New Roman"/>
          <w:color w:val="000000"/>
          <w:sz w:val="24"/>
          <w:szCs w:val="24"/>
          <w:lang w:eastAsia="ru-RU"/>
        </w:rPr>
        <w:t>ск в Кр</w:t>
      </w:r>
      <w:proofErr w:type="gramEnd"/>
      <w:r>
        <w:rPr>
          <w:rFonts w:ascii="Times New Roman" w:hAnsi="Times New Roman" w:cs="Times New Roman"/>
          <w:color w:val="000000"/>
          <w:sz w:val="24"/>
          <w:szCs w:val="24"/>
          <w:lang w:eastAsia="ru-RU"/>
        </w:rPr>
        <w:t xml:space="preserve">ыму. Битва за Кавказ. Оборона Сталинграда.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w:t>
      </w:r>
      <w:proofErr w:type="spellStart"/>
      <w:r>
        <w:rPr>
          <w:rFonts w:ascii="Times New Roman" w:hAnsi="Times New Roman" w:cs="Times New Roman"/>
          <w:color w:val="000000"/>
          <w:sz w:val="24"/>
          <w:szCs w:val="24"/>
          <w:lang w:eastAsia="ru-RU"/>
        </w:rPr>
        <w:t>Обоянью</w:t>
      </w:r>
      <w:proofErr w:type="spellEnd"/>
      <w:r>
        <w:rPr>
          <w:rFonts w:ascii="Times New Roman" w:hAnsi="Times New Roman" w:cs="Times New Roman"/>
          <w:color w:val="000000"/>
          <w:sz w:val="24"/>
          <w:szCs w:val="24"/>
          <w:lang w:eastAsia="ru-RU"/>
        </w:rPr>
        <w:t xml:space="preserve">.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6538BA" w:rsidRDefault="006538BA" w:rsidP="006538BA">
      <w:pPr>
        <w:suppressAutoHyphens/>
        <w:spacing w:after="0" w:line="240" w:lineRule="auto"/>
        <w:ind w:right="108" w:firstLine="550"/>
        <w:jc w:val="both"/>
        <w:rPr>
          <w:rFonts w:ascii="Times New Roman" w:hAnsi="Times New Roman" w:cs="Times New Roman"/>
          <w:i/>
          <w:iCs/>
          <w:sz w:val="24"/>
          <w:szCs w:val="24"/>
        </w:rPr>
      </w:pPr>
      <w:r>
        <w:rPr>
          <w:rFonts w:ascii="Times New Roman" w:hAnsi="Times New Roman" w:cs="Times New Roman"/>
          <w:sz w:val="24"/>
          <w:szCs w:val="24"/>
        </w:rPr>
        <w:t xml:space="preserve"> Прорыв блокады Ленинграда в январе 1943 г. Значение героического сопротивления Ленинграда. Развёртывание массового партизанского движения. Человек и война: единство фронта и тыла. «Все для фронта, все для победы!». Трудовой подвиг народа. Повседневность военного времени</w:t>
      </w:r>
      <w:r>
        <w:rPr>
          <w:rFonts w:ascii="Times New Roman" w:hAnsi="Times New Roman" w:cs="Times New Roman"/>
          <w:i/>
          <w:iCs/>
          <w:sz w:val="24"/>
          <w:szCs w:val="24"/>
        </w:rPr>
        <w:t xml:space="preserve">. </w:t>
      </w:r>
      <w:r>
        <w:rPr>
          <w:rFonts w:ascii="Times New Roman" w:hAnsi="Times New Roman" w:cs="Times New Roman"/>
          <w:sz w:val="24"/>
          <w:szCs w:val="24"/>
        </w:rPr>
        <w:t xml:space="preserve">Военная дисциплина на производстве. Карточная система и нормы снабжения в городах. Положение в деревне. Культурное пространство войны. Песня «Священная война» — призыв к сопротивлению врагу. Советские писатели, композиторы, художники, учёные в условиях войны. Выступления фронтовых концертных бригад. Государство и церковь в годы войны. СССР и союзники. Проблема второго фронта. Ленд-лиз. Тегеранская конференция 1943 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Победа СССР в Великой Отечественной войне. Окончание Второй мировой войны (1944 – сентябрь 1945 гг.). Завершение освобождения территории СССР. Освобождение правобережной Украины и Крыма. Битва за Берлин и окончание войны в Европе. </w:t>
      </w:r>
      <w:proofErr w:type="spellStart"/>
      <w:r>
        <w:rPr>
          <w:rFonts w:ascii="Times New Roman" w:hAnsi="Times New Roman" w:cs="Times New Roman"/>
          <w:color w:val="000000"/>
          <w:sz w:val="24"/>
          <w:szCs w:val="24"/>
          <w:lang w:eastAsia="ru-RU"/>
        </w:rPr>
        <w:t>Висло-Одерская</w:t>
      </w:r>
      <w:proofErr w:type="spellEnd"/>
      <w:r>
        <w:rPr>
          <w:rFonts w:ascii="Times New Roman" w:hAnsi="Times New Roman" w:cs="Times New Roman"/>
          <w:color w:val="000000"/>
          <w:sz w:val="24"/>
          <w:szCs w:val="24"/>
          <w:lang w:eastAsia="ru-RU"/>
        </w:rPr>
        <w:t xml:space="preserve"> операция. Битва за Берлин. Капитуляция Германии. Война и общество. Военно-экономическое превосходство СССР над Германией в 1944–1945 гг. Восстановление хозяйства в освобождённых районах. Реэвакуация и нормализация повседневной жизни. ГУЛАГ. Депортации «репрессированных народов». Антигитлеровская коалиция. Открытие Второго фронта в Европе. Ялтинская конференция 1945 г.: основные решения и дискуссии.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w:t>
      </w:r>
      <w:proofErr w:type="spellStart"/>
      <w:r>
        <w:rPr>
          <w:rFonts w:ascii="Times New Roman" w:hAnsi="Times New Roman" w:cs="Times New Roman"/>
          <w:color w:val="000000"/>
          <w:sz w:val="24"/>
          <w:szCs w:val="24"/>
          <w:lang w:eastAsia="ru-RU"/>
        </w:rPr>
        <w:t>Квантунской</w:t>
      </w:r>
      <w:proofErr w:type="spellEnd"/>
      <w:r>
        <w:rPr>
          <w:rFonts w:ascii="Times New Roman" w:hAnsi="Times New Roman" w:cs="Times New Roman"/>
          <w:color w:val="000000"/>
          <w:sz w:val="24"/>
          <w:szCs w:val="24"/>
          <w:lang w:eastAsia="ru-RU"/>
        </w:rPr>
        <w:t xml:space="preserve"> армии. Нюрнбергский и Токийский судебные процессы. Осуждение главных военных преступников.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Европы.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p>
    <w:p w:rsidR="006538BA" w:rsidRDefault="006538BA" w:rsidP="006538BA">
      <w:pPr>
        <w:suppressAutoHyphens/>
        <w:spacing w:after="0" w:line="240" w:lineRule="auto"/>
        <w:ind w:right="108" w:firstLine="550"/>
        <w:jc w:val="both"/>
        <w:rPr>
          <w:rFonts w:ascii="Times New Roman" w:hAnsi="Times New Roman" w:cs="Times New Roman"/>
          <w:b/>
          <w:bCs/>
          <w:i/>
          <w:iCs/>
          <w:color w:val="000000"/>
          <w:sz w:val="24"/>
          <w:szCs w:val="24"/>
          <w:u w:val="single"/>
          <w:lang w:eastAsia="ru-RU"/>
        </w:rPr>
      </w:pPr>
      <w:r>
        <w:rPr>
          <w:rFonts w:ascii="Times New Roman" w:hAnsi="Times New Roman" w:cs="Times New Roman"/>
          <w:b/>
          <w:bCs/>
          <w:i/>
          <w:iCs/>
          <w:color w:val="000000"/>
          <w:sz w:val="24"/>
          <w:szCs w:val="24"/>
          <w:u w:val="single"/>
          <w:lang w:eastAsia="ru-RU"/>
        </w:rPr>
        <w:t>Наш край в годы Великой Отечественной войны.</w:t>
      </w:r>
    </w:p>
    <w:p w:rsidR="006538BA" w:rsidRDefault="006538BA" w:rsidP="006538BA">
      <w:pPr>
        <w:suppressAutoHyphens/>
        <w:spacing w:after="0" w:line="240" w:lineRule="auto"/>
        <w:ind w:right="108" w:firstLine="550"/>
        <w:jc w:val="both"/>
        <w:rPr>
          <w:rFonts w:ascii="Times New Roman" w:hAnsi="Times New Roman" w:cs="Times New Roman"/>
          <w:b/>
          <w:bCs/>
          <w:i/>
          <w:iCs/>
          <w:color w:val="000000"/>
          <w:sz w:val="24"/>
          <w:szCs w:val="24"/>
          <w:u w:val="single"/>
          <w:lang w:eastAsia="ru-RU"/>
        </w:rPr>
      </w:pPr>
    </w:p>
    <w:p w:rsidR="006538BA" w:rsidRDefault="006538BA" w:rsidP="006538BA">
      <w:pPr>
        <w:suppressAutoHyphens/>
        <w:spacing w:after="0" w:line="240" w:lineRule="auto"/>
        <w:ind w:right="108" w:firstLine="550"/>
        <w:jc w:val="both"/>
        <w:rPr>
          <w:rFonts w:ascii="Times New Roman" w:hAnsi="Times New Roman" w:cs="Times New Roman"/>
          <w:b/>
          <w:bCs/>
          <w:i/>
          <w:iCs/>
          <w:color w:val="000000"/>
          <w:sz w:val="28"/>
          <w:szCs w:val="28"/>
          <w:u w:val="single"/>
          <w:lang w:eastAsia="ru-RU"/>
        </w:rPr>
      </w:pPr>
      <w:r>
        <w:rPr>
          <w:rFonts w:ascii="Times New Roman" w:hAnsi="Times New Roman" w:cs="Times New Roman"/>
          <w:b/>
          <w:bCs/>
          <w:sz w:val="24"/>
          <w:szCs w:val="24"/>
          <w:u w:val="single"/>
        </w:rPr>
        <w:t xml:space="preserve">Повторительно-обобщающий урок по главам </w:t>
      </w:r>
      <w:r>
        <w:rPr>
          <w:rFonts w:ascii="Times New Roman" w:hAnsi="Times New Roman" w:cs="Times New Roman"/>
          <w:b/>
          <w:bCs/>
          <w:sz w:val="24"/>
          <w:szCs w:val="24"/>
          <w:u w:val="single"/>
          <w:lang w:val="en-US"/>
        </w:rPr>
        <w:t>III</w:t>
      </w:r>
      <w:r>
        <w:rPr>
          <w:rFonts w:ascii="Times New Roman" w:hAnsi="Times New Roman" w:cs="Times New Roman"/>
          <w:b/>
          <w:bCs/>
          <w:sz w:val="24"/>
          <w:szCs w:val="24"/>
          <w:u w:val="single"/>
        </w:rPr>
        <w:t xml:space="preserve"> (Всеобщая история) и </w:t>
      </w:r>
      <w:r>
        <w:rPr>
          <w:rFonts w:ascii="Times New Roman" w:hAnsi="Times New Roman" w:cs="Times New Roman"/>
          <w:b/>
          <w:bCs/>
          <w:sz w:val="24"/>
          <w:szCs w:val="24"/>
          <w:u w:val="single"/>
          <w:lang w:val="en-US"/>
        </w:rPr>
        <w:t>III</w:t>
      </w:r>
      <w:r>
        <w:rPr>
          <w:rFonts w:ascii="Times New Roman" w:hAnsi="Times New Roman" w:cs="Times New Roman"/>
          <w:b/>
          <w:bCs/>
          <w:sz w:val="24"/>
          <w:szCs w:val="24"/>
          <w:u w:val="single"/>
        </w:rPr>
        <w:t xml:space="preserve"> (История России).</w:t>
      </w:r>
      <w:r>
        <w:rPr>
          <w:rFonts w:ascii="Times New Roman" w:hAnsi="Times New Roman" w:cs="Times New Roman"/>
          <w:b/>
          <w:bCs/>
          <w:sz w:val="28"/>
          <w:szCs w:val="28"/>
          <w:u w:val="single"/>
        </w:rPr>
        <w:t xml:space="preserve"> </w:t>
      </w:r>
      <w:r>
        <w:rPr>
          <w:rFonts w:ascii="Times New Roman" w:hAnsi="Times New Roman" w:cs="Times New Roman"/>
          <w:sz w:val="24"/>
          <w:szCs w:val="24"/>
        </w:rPr>
        <w:t>(1 час)</w:t>
      </w:r>
    </w:p>
    <w:p w:rsidR="006538BA" w:rsidRDefault="006538BA" w:rsidP="006538BA">
      <w:pPr>
        <w:suppressAutoHyphens/>
        <w:spacing w:after="0" w:line="240" w:lineRule="auto"/>
        <w:ind w:right="108"/>
        <w:jc w:val="both"/>
        <w:rPr>
          <w:rFonts w:ascii="Times New Roman" w:hAnsi="Times New Roman" w:cs="Times New Roman"/>
          <w:sz w:val="24"/>
          <w:szCs w:val="24"/>
        </w:rPr>
      </w:pPr>
    </w:p>
    <w:p w:rsidR="006538BA" w:rsidRDefault="006538BA" w:rsidP="006538BA">
      <w:pPr>
        <w:suppressAutoHyphens/>
        <w:spacing w:after="0" w:line="240" w:lineRule="auto"/>
        <w:ind w:right="108"/>
        <w:jc w:val="center"/>
        <w:rPr>
          <w:rFonts w:ascii="Times New Roman" w:hAnsi="Times New Roman" w:cs="Times New Roman"/>
          <w:b/>
          <w:bCs/>
          <w:sz w:val="24"/>
          <w:szCs w:val="24"/>
        </w:rPr>
      </w:pPr>
      <w:r>
        <w:rPr>
          <w:rFonts w:ascii="Times New Roman" w:hAnsi="Times New Roman" w:cs="Times New Roman"/>
          <w:b/>
          <w:bCs/>
          <w:sz w:val="28"/>
          <w:szCs w:val="28"/>
        </w:rPr>
        <w:t>Глава IV. Апогей и кризис советской системы в 1945–1991 гг.</w:t>
      </w:r>
      <w:r>
        <w:rPr>
          <w:rFonts w:ascii="Times New Roman" w:hAnsi="Times New Roman" w:cs="Times New Roman"/>
          <w:b/>
          <w:bCs/>
          <w:sz w:val="24"/>
          <w:szCs w:val="24"/>
        </w:rPr>
        <w:t xml:space="preserve"> (</w:t>
      </w:r>
      <w:r>
        <w:rPr>
          <w:rFonts w:ascii="Times New Roman" w:hAnsi="Times New Roman" w:cs="Times New Roman"/>
          <w:sz w:val="24"/>
          <w:szCs w:val="24"/>
        </w:rPr>
        <w:t>16 часов</w:t>
      </w:r>
      <w:r>
        <w:rPr>
          <w:rFonts w:ascii="Times New Roman" w:hAnsi="Times New Roman" w:cs="Times New Roman"/>
          <w:b/>
          <w:bCs/>
          <w:sz w:val="24"/>
          <w:szCs w:val="24"/>
        </w:rPr>
        <w:t>)</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«Поздний сталинизм» (1945–1953 гг.)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w:t>
      </w:r>
      <w:r>
        <w:rPr>
          <w:rFonts w:ascii="Times New Roman" w:hAnsi="Times New Roman" w:cs="Times New Roman"/>
        </w:rPr>
        <w:lastRenderedPageBreak/>
        <w:t xml:space="preserve">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Организация Североатлантического договора (НАТО). Создание Организации Варшавского договора. Война в Корее.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 В. Сталин в оценках современников и историков.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«Оттепель»: середина 1950-х – первая половина 1960-х гг.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Хрущёву.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w:t>
      </w:r>
      <w:proofErr w:type="gramStart"/>
      <w:r>
        <w:rPr>
          <w:rFonts w:ascii="Times New Roman" w:hAnsi="Times New Roman" w:cs="Times New Roman"/>
          <w:color w:val="000000"/>
          <w:sz w:val="24"/>
          <w:szCs w:val="24"/>
          <w:lang w:eastAsia="ru-RU"/>
        </w:rPr>
        <w:t>Частичная</w:t>
      </w:r>
      <w:proofErr w:type="gramEnd"/>
      <w:r>
        <w:rPr>
          <w:rFonts w:ascii="Times New Roman" w:hAnsi="Times New Roman" w:cs="Times New Roman"/>
          <w:color w:val="000000"/>
          <w:sz w:val="24"/>
          <w:szCs w:val="24"/>
          <w:lang w:eastAsia="ru-RU"/>
        </w:rPr>
        <w:t xml:space="preserve"> </w:t>
      </w:r>
      <w:proofErr w:type="spellStart"/>
      <w:r>
        <w:rPr>
          <w:rFonts w:ascii="Times New Roman" w:hAnsi="Times New Roman" w:cs="Times New Roman"/>
          <w:color w:val="000000"/>
          <w:sz w:val="24"/>
          <w:szCs w:val="24"/>
          <w:lang w:eastAsia="ru-RU"/>
        </w:rPr>
        <w:t>десталинизация</w:t>
      </w:r>
      <w:proofErr w:type="spellEnd"/>
      <w:r>
        <w:rPr>
          <w:rFonts w:ascii="Times New Roman" w:hAnsi="Times New Roman" w:cs="Times New Roman"/>
          <w:color w:val="000000"/>
          <w:sz w:val="24"/>
          <w:szCs w:val="24"/>
          <w:lang w:eastAsia="ru-RU"/>
        </w:rPr>
        <w:t xml:space="preserve">: содержание и противоречия. Особенности национальной политики. Попытка отстранения Н.С. Хрущева от власти в 1957 г. «Антипартийная группа». Утверждение единоличной власти Хрущёва.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Начало Московских кинофестивалей. Стиляги. Хрущев и интеллигенция. Антирелигиозные кампании. Гонения на церковь. Диссиденты.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w:t>
      </w:r>
      <w:r>
        <w:rPr>
          <w:rFonts w:ascii="Times New Roman" w:hAnsi="Times New Roman" w:cs="Times New Roman"/>
          <w:i/>
          <w:iCs/>
        </w:rPr>
        <w:t xml:space="preserve">. </w:t>
      </w:r>
      <w:r>
        <w:rPr>
          <w:rFonts w:ascii="Times New Roman" w:hAnsi="Times New Roman" w:cs="Times New Roman"/>
        </w:rPr>
        <w:t xml:space="preserve">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ХХ</w:t>
      </w:r>
      <w:proofErr w:type="gramStart"/>
      <w:r>
        <w:rPr>
          <w:rFonts w:ascii="Times New Roman" w:hAnsi="Times New Roman" w:cs="Times New Roman"/>
        </w:rPr>
        <w:t>II</w:t>
      </w:r>
      <w:proofErr w:type="gramEnd"/>
      <w:r>
        <w:rPr>
          <w:rFonts w:ascii="Times New Roman" w:hAnsi="Times New Roman" w:cs="Times New Roman"/>
        </w:rPr>
        <w:t xml:space="preserve"> Съезд КПСС и программа построения коммунизма в СССР. Воспитание «нового человека». Массовое жилищное строительство. «</w:t>
      </w:r>
      <w:proofErr w:type="spellStart"/>
      <w:r>
        <w:rPr>
          <w:rFonts w:ascii="Times New Roman" w:hAnsi="Times New Roman" w:cs="Times New Roman"/>
        </w:rPr>
        <w:t>Хрущёвки</w:t>
      </w:r>
      <w:proofErr w:type="spellEnd"/>
      <w:r>
        <w:rPr>
          <w:rFonts w:ascii="Times New Roman" w:hAnsi="Times New Roman" w:cs="Times New Roman"/>
        </w:rPr>
        <w:t xml:space="preserve">».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w:t>
      </w:r>
      <w:r>
        <w:rPr>
          <w:rFonts w:ascii="Times New Roman" w:hAnsi="Times New Roman" w:cs="Times New Roman"/>
          <w:i/>
          <w:iCs/>
        </w:rPr>
        <w:t xml:space="preserve"> </w:t>
      </w:r>
      <w:r>
        <w:rPr>
          <w:rFonts w:ascii="Times New Roman" w:hAnsi="Times New Roman" w:cs="Times New Roman"/>
        </w:rPr>
        <w:t xml:space="preserve">Смещение Н. С. Хрущёва и приход </w:t>
      </w:r>
      <w:proofErr w:type="spellStart"/>
      <w:r>
        <w:rPr>
          <w:rFonts w:ascii="Times New Roman" w:hAnsi="Times New Roman" w:cs="Times New Roman"/>
        </w:rPr>
        <w:t>квласти</w:t>
      </w:r>
      <w:proofErr w:type="spellEnd"/>
      <w:r>
        <w:rPr>
          <w:rFonts w:ascii="Times New Roman" w:hAnsi="Times New Roman" w:cs="Times New Roman"/>
        </w:rPr>
        <w:t xml:space="preserve"> Л. И. Брежнева. </w:t>
      </w:r>
    </w:p>
    <w:p w:rsidR="006538BA" w:rsidRDefault="006538BA" w:rsidP="006538BA">
      <w:pPr>
        <w:pStyle w:val="Default"/>
        <w:ind w:firstLine="550"/>
        <w:jc w:val="both"/>
        <w:rPr>
          <w:rFonts w:ascii="Times New Roman" w:hAnsi="Times New Roman" w:cs="Times New Roman"/>
        </w:rPr>
      </w:pPr>
    </w:p>
    <w:p w:rsidR="006538BA" w:rsidRDefault="006538BA" w:rsidP="006538BA">
      <w:pPr>
        <w:autoSpaceDE w:val="0"/>
        <w:autoSpaceDN w:val="0"/>
        <w:adjustRightInd w:val="0"/>
        <w:spacing w:after="0" w:line="240" w:lineRule="auto"/>
        <w:ind w:firstLine="550"/>
        <w:jc w:val="both"/>
        <w:rPr>
          <w:rFonts w:ascii="Times New Roman" w:hAnsi="Times New Roman" w:cs="Times New Roman"/>
          <w:b/>
          <w:bCs/>
          <w:i/>
          <w:iCs/>
          <w:color w:val="000000"/>
          <w:sz w:val="24"/>
          <w:szCs w:val="24"/>
          <w:u w:val="single"/>
          <w:lang w:eastAsia="ru-RU"/>
        </w:rPr>
      </w:pPr>
      <w:r>
        <w:rPr>
          <w:rFonts w:ascii="Times New Roman" w:hAnsi="Times New Roman" w:cs="Times New Roman"/>
          <w:b/>
          <w:bCs/>
          <w:i/>
          <w:iCs/>
          <w:color w:val="000000"/>
          <w:sz w:val="24"/>
          <w:szCs w:val="24"/>
          <w:u w:val="single"/>
          <w:lang w:eastAsia="ru-RU"/>
        </w:rPr>
        <w:t>Наш край в 1953-1964 гг.</w:t>
      </w:r>
    </w:p>
    <w:p w:rsidR="006538BA" w:rsidRDefault="006538BA" w:rsidP="006538BA">
      <w:pPr>
        <w:autoSpaceDE w:val="0"/>
        <w:autoSpaceDN w:val="0"/>
        <w:adjustRightInd w:val="0"/>
        <w:spacing w:after="0" w:line="240" w:lineRule="auto"/>
        <w:ind w:firstLine="550"/>
        <w:jc w:val="both"/>
        <w:rPr>
          <w:rFonts w:ascii="Times New Roman" w:hAnsi="Times New Roman" w:cs="Times New Roman"/>
          <w:b/>
          <w:bCs/>
          <w:i/>
          <w:iCs/>
          <w:color w:val="000000"/>
          <w:sz w:val="24"/>
          <w:szCs w:val="24"/>
          <w:u w:val="single"/>
          <w:lang w:eastAsia="ru-RU"/>
        </w:rPr>
      </w:pP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Советское общество в середине 1960-х – начале 1980-х гг.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Приход к власти Л.И. Брежнева: его окружение и смена политического курса. Поиски идеологических ориентиров. Экономические реформы 1960-х гг. Новые ориентиры аграрной политики. «</w:t>
      </w:r>
      <w:proofErr w:type="spellStart"/>
      <w:r>
        <w:rPr>
          <w:rFonts w:ascii="Times New Roman" w:hAnsi="Times New Roman" w:cs="Times New Roman"/>
          <w:color w:val="000000"/>
          <w:sz w:val="24"/>
          <w:szCs w:val="24"/>
          <w:lang w:eastAsia="ru-RU"/>
        </w:rPr>
        <w:t>Косыгинская</w:t>
      </w:r>
      <w:proofErr w:type="spellEnd"/>
      <w:r>
        <w:rPr>
          <w:rFonts w:ascii="Times New Roman" w:hAnsi="Times New Roman" w:cs="Times New Roman"/>
          <w:color w:val="000000"/>
          <w:sz w:val="24"/>
          <w:szCs w:val="24"/>
          <w:lang w:eastAsia="ru-RU"/>
        </w:rPr>
        <w:t xml:space="preserve">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Замедление научно-технического прогресса в СССР. Отставание от Запада в производительности труда. </w:t>
      </w:r>
      <w:r>
        <w:rPr>
          <w:rFonts w:ascii="Times New Roman" w:hAnsi="Times New Roman" w:cs="Times New Roman"/>
          <w:color w:val="000000"/>
          <w:sz w:val="24"/>
          <w:szCs w:val="24"/>
          <w:lang w:eastAsia="ru-RU"/>
        </w:rPr>
        <w:lastRenderedPageBreak/>
        <w:t xml:space="preserve">«Лунная гонка» с США. Успехи в математике. Создание топливно-энергетического комплекса (ТЭК). </w:t>
      </w:r>
    </w:p>
    <w:p w:rsidR="006538BA" w:rsidRDefault="006538BA" w:rsidP="006538BA">
      <w:pPr>
        <w:suppressAutoHyphens/>
        <w:spacing w:after="0" w:line="240" w:lineRule="auto"/>
        <w:ind w:right="108" w:firstLine="550"/>
        <w:jc w:val="both"/>
        <w:rPr>
          <w:rFonts w:ascii="Times New Roman" w:hAnsi="Times New Roman" w:cs="Times New Roman"/>
          <w:i/>
          <w:iCs/>
          <w:color w:val="000000"/>
          <w:sz w:val="24"/>
          <w:szCs w:val="24"/>
          <w:lang w:eastAsia="ru-RU"/>
        </w:rPr>
      </w:pPr>
      <w:r>
        <w:rPr>
          <w:rFonts w:ascii="Times New Roman" w:hAnsi="Times New Roman" w:cs="Times New Roman"/>
          <w:color w:val="000000"/>
          <w:sz w:val="24"/>
          <w:szCs w:val="24"/>
          <w:lang w:eastAsia="ru-RU"/>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слоёв.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Диссидентский вызов. Первые правозащитные выступления.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Внешняя политика. 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Л. И. Брежнев в оценках современников и историков.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Наш край в 1964-1985 гг.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Политика «перестройки». Распад СССР (1985–1991 гг.)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 xml:space="preserve">Нарастание кризисных явлений в </w:t>
      </w:r>
      <w:proofErr w:type="gramStart"/>
      <w:r>
        <w:rPr>
          <w:rFonts w:ascii="Times New Roman" w:hAnsi="Times New Roman" w:cs="Times New Roman"/>
        </w:rPr>
        <w:t>социально-экономической</w:t>
      </w:r>
      <w:proofErr w:type="gramEnd"/>
      <w:r>
        <w:rPr>
          <w:rFonts w:ascii="Times New Roman" w:hAnsi="Times New Roman" w:cs="Times New Roman"/>
        </w:rPr>
        <w:t xml:space="preserve"> и идейно-политических сферах. Резкое падение мировых цен на нефть и его негативные последствия для советской экономики. М. С. Горбачёв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w:t>
      </w:r>
      <w:r>
        <w:rPr>
          <w:rFonts w:ascii="Times New Roman" w:hAnsi="Times New Roman" w:cs="Times New Roman"/>
          <w:i/>
          <w:iCs/>
        </w:rPr>
        <w:t xml:space="preserve">. </w:t>
      </w:r>
      <w:r>
        <w:rPr>
          <w:rFonts w:ascii="Times New Roman" w:hAnsi="Times New Roman" w:cs="Times New Roman"/>
        </w:rPr>
        <w:t>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История страны как фактор политической жизни. Отношение к войне в Афганистане. Неформальные политические объединения. «Новое мышление» Горбачёва.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 С. Горбачёву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Последний этап «перестройки»: 1990–1991 гг. Отмена 6-й статьи Конституции СССР о руководящей роли КПСС. Становление многопартийности. Кризи</w:t>
      </w:r>
      <w:proofErr w:type="gramStart"/>
      <w:r>
        <w:rPr>
          <w:rFonts w:ascii="Times New Roman" w:hAnsi="Times New Roman" w:cs="Times New Roman"/>
        </w:rPr>
        <w:t>с в КПСС</w:t>
      </w:r>
      <w:proofErr w:type="gramEnd"/>
      <w:r>
        <w:rPr>
          <w:rFonts w:ascii="Times New Roman" w:hAnsi="Times New Roman" w:cs="Times New Roman"/>
        </w:rPr>
        <w:t xml:space="preserve"> и создание Коммунистической партии РСФСР. Первый съезд народных депутатов РСФСР и его решения.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 xml:space="preserve">Введение поста президента и избрание М.С. Горбачева Президентом СССР. Избрание Б. Н. Ельцина президентом РСФСР. Дестабилизирующая роль «войны законов» (союзного и республиканского законодательства). Углубление политического кризиса.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Дискуссии о путях обновлении Союза ССР.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Превращение экономического кризиса в стране в ведущий политический фактор.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Разработка союзным и российским руководством программ перехода к рыночной экономике. </w:t>
      </w:r>
      <w:proofErr w:type="spellStart"/>
      <w:r>
        <w:rPr>
          <w:rFonts w:ascii="Times New Roman" w:hAnsi="Times New Roman" w:cs="Times New Roman"/>
          <w:color w:val="000000"/>
          <w:sz w:val="24"/>
          <w:szCs w:val="24"/>
          <w:lang w:eastAsia="ru-RU"/>
        </w:rPr>
        <w:t>Радикализация</w:t>
      </w:r>
      <w:proofErr w:type="spellEnd"/>
      <w:r>
        <w:rPr>
          <w:rFonts w:ascii="Times New Roman" w:hAnsi="Times New Roman" w:cs="Times New Roman"/>
          <w:color w:val="000000"/>
          <w:sz w:val="24"/>
          <w:szCs w:val="24"/>
          <w:lang w:eastAsia="ru-RU"/>
        </w:rPr>
        <w:t xml:space="preserve"> общественных настроений. Забастовочное движение. Новый этап в государственно-конфессиональных отношениях.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Оформление фактического распада СССР и создание СНГ (Беловежское и Алма-</w:t>
      </w:r>
      <w:r>
        <w:rPr>
          <w:rFonts w:ascii="Times New Roman" w:hAnsi="Times New Roman" w:cs="Times New Roman"/>
        </w:rPr>
        <w:lastRenderedPageBreak/>
        <w:t xml:space="preserve">Атинские соглашения). Россия как преемник СССР на международной арене. Горбачев, Ельцин и «перестройка» в общественном сознании.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 С. Горбачёв в оценках современников и историков.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p>
    <w:p w:rsidR="006538BA" w:rsidRDefault="006538BA" w:rsidP="006538BA">
      <w:pPr>
        <w:suppressAutoHyphens/>
        <w:spacing w:after="0" w:line="240" w:lineRule="auto"/>
        <w:ind w:right="108" w:firstLine="550"/>
        <w:jc w:val="both"/>
        <w:rPr>
          <w:rFonts w:ascii="Times New Roman" w:hAnsi="Times New Roman" w:cs="Times New Roman"/>
          <w:b/>
          <w:bCs/>
          <w:i/>
          <w:iCs/>
          <w:color w:val="000000"/>
          <w:sz w:val="24"/>
          <w:szCs w:val="24"/>
          <w:u w:val="single"/>
          <w:lang w:eastAsia="ru-RU"/>
        </w:rPr>
      </w:pPr>
      <w:r>
        <w:rPr>
          <w:rFonts w:ascii="Times New Roman" w:hAnsi="Times New Roman" w:cs="Times New Roman"/>
          <w:b/>
          <w:bCs/>
          <w:i/>
          <w:iCs/>
          <w:color w:val="000000"/>
          <w:sz w:val="24"/>
          <w:szCs w:val="24"/>
          <w:u w:val="single"/>
          <w:lang w:eastAsia="ru-RU"/>
        </w:rPr>
        <w:t>Наш край в 1985 - 1991 гг.</w:t>
      </w:r>
    </w:p>
    <w:p w:rsidR="006538BA" w:rsidRDefault="006538BA" w:rsidP="006538BA">
      <w:pPr>
        <w:suppressAutoHyphens/>
        <w:spacing w:after="0" w:line="240" w:lineRule="auto"/>
        <w:ind w:right="108" w:firstLine="550"/>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w:t>
      </w:r>
    </w:p>
    <w:p w:rsidR="006538BA" w:rsidRDefault="006538BA" w:rsidP="006538BA">
      <w:pPr>
        <w:suppressAutoHyphens/>
        <w:spacing w:after="0" w:line="240" w:lineRule="auto"/>
        <w:ind w:right="108" w:firstLine="550"/>
        <w:jc w:val="center"/>
        <w:rPr>
          <w:rFonts w:ascii="Times New Roman" w:hAnsi="Times New Roman" w:cs="Times New Roman"/>
          <w:b/>
          <w:bCs/>
          <w:sz w:val="24"/>
          <w:szCs w:val="24"/>
        </w:rPr>
      </w:pPr>
      <w:r>
        <w:rPr>
          <w:rFonts w:ascii="Times New Roman" w:hAnsi="Times New Roman" w:cs="Times New Roman"/>
          <w:b/>
          <w:bCs/>
          <w:sz w:val="28"/>
          <w:szCs w:val="28"/>
        </w:rPr>
        <w:t>Глава V. Российская Федерация.</w:t>
      </w:r>
      <w:r>
        <w:rPr>
          <w:rFonts w:ascii="Times New Roman" w:hAnsi="Times New Roman" w:cs="Times New Roman"/>
          <w:b/>
          <w:bCs/>
          <w:sz w:val="24"/>
          <w:szCs w:val="24"/>
        </w:rPr>
        <w:t xml:space="preserve"> (</w:t>
      </w:r>
      <w:r>
        <w:rPr>
          <w:rFonts w:ascii="Times New Roman" w:hAnsi="Times New Roman" w:cs="Times New Roman"/>
          <w:sz w:val="24"/>
          <w:szCs w:val="24"/>
        </w:rPr>
        <w:t>8 часов</w:t>
      </w:r>
      <w:r>
        <w:rPr>
          <w:rFonts w:ascii="Times New Roman" w:hAnsi="Times New Roman" w:cs="Times New Roman"/>
          <w:b/>
          <w:bCs/>
          <w:sz w:val="24"/>
          <w:szCs w:val="24"/>
        </w:rPr>
        <w:t>)</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Становление новой России (1992–1999 гг.)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Б.Н. Ельцин и его окружение. Общественная поддержка курса реформ. Взаимодействие ветвей власти на первом этапе преобразований</w:t>
      </w:r>
      <w:r>
        <w:rPr>
          <w:rFonts w:ascii="Times New Roman" w:hAnsi="Times New Roman" w:cs="Times New Roman"/>
          <w:i/>
          <w:iCs/>
          <w:color w:val="000000"/>
          <w:sz w:val="24"/>
          <w:szCs w:val="24"/>
          <w:lang w:eastAsia="ru-RU"/>
        </w:rPr>
        <w:t xml:space="preserve">. </w:t>
      </w:r>
      <w:r>
        <w:rPr>
          <w:rFonts w:ascii="Times New Roman" w:hAnsi="Times New Roman" w:cs="Times New Roman"/>
          <w:color w:val="000000"/>
          <w:sz w:val="24"/>
          <w:szCs w:val="24"/>
          <w:lang w:eastAsia="ru-RU"/>
        </w:rPr>
        <w:t xml:space="preserve">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Pr>
          <w:rFonts w:ascii="Times New Roman" w:hAnsi="Times New Roman" w:cs="Times New Roman"/>
          <w:color w:val="000000"/>
          <w:sz w:val="24"/>
          <w:szCs w:val="24"/>
          <w:lang w:eastAsia="ru-RU"/>
        </w:rPr>
        <w:t>Ваучерная</w:t>
      </w:r>
      <w:proofErr w:type="spellEnd"/>
      <w:r>
        <w:rPr>
          <w:rFonts w:ascii="Times New Roman" w:hAnsi="Times New Roman" w:cs="Times New Roman"/>
          <w:color w:val="000000"/>
          <w:sz w:val="24"/>
          <w:szCs w:val="24"/>
          <w:lang w:eastAsia="ru-RU"/>
        </w:rPr>
        <w:t xml:space="preserve"> приватизация.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От сотрудничества к противостоянию исполнительной и законодательной власти в 1992–1993 гг. Нарастание политико-конституционного кризиса в условиях ухудшения экономической ситуации</w:t>
      </w:r>
      <w:r>
        <w:rPr>
          <w:rFonts w:ascii="Times New Roman" w:hAnsi="Times New Roman" w:cs="Times New Roman"/>
          <w:i/>
          <w:iCs/>
        </w:rPr>
        <w:t xml:space="preserve">. </w:t>
      </w:r>
      <w:r>
        <w:rPr>
          <w:rFonts w:ascii="Times New Roman" w:hAnsi="Times New Roman" w:cs="Times New Roman"/>
        </w:rPr>
        <w:t>Указ Б.Н. Ельцина № 1400 и его оценка Конституционным судом. Трагические события осени 1993 г. в Москве</w:t>
      </w:r>
      <w:r>
        <w:rPr>
          <w:rFonts w:ascii="Times New Roman" w:hAnsi="Times New Roman" w:cs="Times New Roman"/>
          <w:i/>
          <w:iCs/>
        </w:rPr>
        <w:t xml:space="preserve">. </w:t>
      </w:r>
      <w:r>
        <w:rPr>
          <w:rFonts w:ascii="Times New Roman" w:hAnsi="Times New Roman" w:cs="Times New Roman"/>
        </w:rPr>
        <w:t xml:space="preserve">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её значение. </w:t>
      </w:r>
    </w:p>
    <w:p w:rsidR="006538BA" w:rsidRDefault="006538BA" w:rsidP="006538BA">
      <w:pPr>
        <w:spacing w:before="128" w:line="252" w:lineRule="auto"/>
        <w:ind w:right="118" w:firstLine="550"/>
        <w:jc w:val="both"/>
        <w:rPr>
          <w:rFonts w:ascii="Times New Roman" w:hAnsi="Times New Roman" w:cs="Times New Roman"/>
          <w:i/>
          <w:iCs/>
          <w:color w:val="000000"/>
          <w:sz w:val="24"/>
          <w:szCs w:val="24"/>
          <w:lang w:eastAsia="ru-RU"/>
        </w:rPr>
      </w:pPr>
      <w:r>
        <w:rPr>
          <w:rFonts w:ascii="Times New Roman" w:hAnsi="Times New Roman" w:cs="Times New Roman"/>
          <w:color w:val="000000"/>
          <w:sz w:val="24"/>
          <w:szCs w:val="24"/>
          <w:lang w:eastAsia="ru-RU"/>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Восстановление конституционного порядка в Чеченской Республике. Корректировка курса реформ и попытки стабилизации экономики. Ситуация в российском сельском хозяйстве и увеличение зависимости от экспорта продовольствия. Финансовые пирамиды и залоговые аукционы. Дефолт 1998 г. и его последствия. Повседневная жизнь и общественные настроения россиян в условиях реформ.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Кризис центральной власти. Президентские выборы 1996 г.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roofErr w:type="spellStart"/>
      <w:r>
        <w:rPr>
          <w:rFonts w:ascii="Times New Roman" w:hAnsi="Times New Roman" w:cs="Times New Roman"/>
          <w:color w:val="000000"/>
          <w:sz w:val="24"/>
          <w:szCs w:val="24"/>
          <w:lang w:eastAsia="ru-RU"/>
        </w:rPr>
        <w:t>Семибанкирщина</w:t>
      </w:r>
      <w:proofErr w:type="spellEnd"/>
      <w:r>
        <w:rPr>
          <w:rFonts w:ascii="Times New Roman" w:hAnsi="Times New Roman" w:cs="Times New Roman"/>
          <w:color w:val="000000"/>
          <w:sz w:val="24"/>
          <w:szCs w:val="24"/>
          <w:lang w:eastAsia="ru-RU"/>
        </w:rPr>
        <w:t xml:space="preserve">». «Олигархический» капитализм.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Б.Н. Ельцин в оценках современников и историков.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p>
    <w:p w:rsidR="006538BA" w:rsidRDefault="006538BA" w:rsidP="006538BA">
      <w:pPr>
        <w:autoSpaceDE w:val="0"/>
        <w:autoSpaceDN w:val="0"/>
        <w:adjustRightInd w:val="0"/>
        <w:spacing w:after="0" w:line="240" w:lineRule="auto"/>
        <w:ind w:firstLine="550"/>
        <w:jc w:val="both"/>
        <w:rPr>
          <w:rFonts w:ascii="Times New Roman" w:hAnsi="Times New Roman" w:cs="Times New Roman"/>
          <w:b/>
          <w:bCs/>
          <w:i/>
          <w:iCs/>
          <w:color w:val="000000"/>
          <w:sz w:val="24"/>
          <w:szCs w:val="24"/>
          <w:u w:val="single"/>
          <w:lang w:eastAsia="ru-RU"/>
        </w:rPr>
      </w:pPr>
      <w:r>
        <w:rPr>
          <w:rFonts w:ascii="Times New Roman" w:hAnsi="Times New Roman" w:cs="Times New Roman"/>
          <w:b/>
          <w:bCs/>
          <w:i/>
          <w:iCs/>
          <w:color w:val="000000"/>
          <w:sz w:val="24"/>
          <w:szCs w:val="24"/>
          <w:u w:val="single"/>
          <w:lang w:eastAsia="ru-RU"/>
        </w:rPr>
        <w:t xml:space="preserve">Наш край в 1992-1999 гг. </w:t>
      </w:r>
    </w:p>
    <w:p w:rsidR="006538BA" w:rsidRDefault="006538BA" w:rsidP="006538BA">
      <w:pPr>
        <w:autoSpaceDE w:val="0"/>
        <w:autoSpaceDN w:val="0"/>
        <w:adjustRightInd w:val="0"/>
        <w:spacing w:after="0" w:line="240" w:lineRule="auto"/>
        <w:jc w:val="both"/>
        <w:rPr>
          <w:rFonts w:ascii="Times New Roman" w:hAnsi="Times New Roman" w:cs="Times New Roman"/>
          <w:b/>
          <w:bCs/>
          <w:color w:val="000000"/>
          <w:sz w:val="24"/>
          <w:szCs w:val="24"/>
          <w:lang w:eastAsia="ru-RU"/>
        </w:rPr>
      </w:pP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Россия в 2000-е гг.: вызовы времени и задачи модернизации </w:t>
      </w:r>
    </w:p>
    <w:p w:rsidR="006538BA" w:rsidRDefault="006538BA" w:rsidP="006538BA">
      <w:pPr>
        <w:pStyle w:val="Default"/>
        <w:ind w:firstLine="550"/>
        <w:jc w:val="both"/>
        <w:rPr>
          <w:rFonts w:ascii="Times New Roman" w:hAnsi="Times New Roman" w:cs="Times New Roman"/>
        </w:rPr>
      </w:pPr>
      <w:r>
        <w:rPr>
          <w:rFonts w:ascii="Times New Roman" w:hAnsi="Times New Roman" w:cs="Times New Roman"/>
        </w:rPr>
        <w:t>Политические и экономические приоритеты. Первое и второе президентства В. В. Путина. Президентство Д. А. Медведева. Президентские выборы 2012 г. Избрание В. В. Путина президентом. Государственная Дума</w:t>
      </w:r>
      <w:proofErr w:type="gramStart"/>
      <w:r>
        <w:rPr>
          <w:rFonts w:ascii="Times New Roman" w:hAnsi="Times New Roman" w:cs="Times New Roman"/>
        </w:rPr>
        <w:t>.</w:t>
      </w:r>
      <w:r>
        <w:rPr>
          <w:rFonts w:ascii="Times New Roman" w:hAnsi="Times New Roman" w:cs="Times New Roman"/>
          <w:i/>
          <w:iCs/>
        </w:rPr>
        <w:t xml:space="preserve">. </w:t>
      </w:r>
      <w:proofErr w:type="gramEnd"/>
      <w:r>
        <w:rPr>
          <w:rFonts w:ascii="Times New Roman" w:hAnsi="Times New Roman" w:cs="Times New Roman"/>
        </w:rPr>
        <w:t xml:space="preserve">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w:t>
      </w:r>
      <w:r>
        <w:rPr>
          <w:rFonts w:ascii="Times New Roman" w:hAnsi="Times New Roman" w:cs="Times New Roman"/>
        </w:rPr>
        <w:lastRenderedPageBreak/>
        <w:t xml:space="preserve">хозяйство. Россия в системе мировой рыночной экономики. Человек и общество в конце XX – начале XXI вв.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Олимпийские и </w:t>
      </w:r>
      <w:proofErr w:type="spellStart"/>
      <w:r>
        <w:rPr>
          <w:rFonts w:ascii="Times New Roman" w:hAnsi="Times New Roman" w:cs="Times New Roman"/>
        </w:rPr>
        <w:t>паралимпийские</w:t>
      </w:r>
      <w:proofErr w:type="spellEnd"/>
      <w:r>
        <w:rPr>
          <w:rFonts w:ascii="Times New Roman" w:hAnsi="Times New Roman" w:cs="Times New Roman"/>
        </w:rPr>
        <w:t xml:space="preserve"> зимние игры 2014 г. в Сочи.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Модернизация бытовой сферы. </w:t>
      </w:r>
    </w:p>
    <w:p w:rsidR="006538BA" w:rsidRDefault="006538BA" w:rsidP="006538BA">
      <w:pPr>
        <w:spacing w:before="128" w:line="252" w:lineRule="auto"/>
        <w:ind w:right="118" w:firstLine="550"/>
        <w:jc w:val="both"/>
        <w:rPr>
          <w:rFonts w:ascii="Times New Roman" w:hAnsi="Times New Roman" w:cs="Times New Roman"/>
          <w:i/>
          <w:iCs/>
          <w:color w:val="000000"/>
          <w:sz w:val="24"/>
          <w:szCs w:val="24"/>
          <w:lang w:eastAsia="ru-RU"/>
        </w:rPr>
      </w:pPr>
      <w:r>
        <w:rPr>
          <w:rFonts w:ascii="Times New Roman" w:hAnsi="Times New Roman" w:cs="Times New Roman"/>
          <w:color w:val="000000"/>
          <w:sz w:val="24"/>
          <w:szCs w:val="24"/>
          <w:lang w:eastAsia="ru-RU"/>
        </w:rPr>
        <w:t xml:space="preserve">Внешняя политика в конце XX – начале XXI вв. Внешнеполитический курс В. 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Отношения с США и Евросоюзом. Вступление России в Совет Европы. </w:t>
      </w:r>
    </w:p>
    <w:p w:rsidR="006538BA" w:rsidRDefault="006538BA" w:rsidP="006538BA">
      <w:pPr>
        <w:autoSpaceDE w:val="0"/>
        <w:autoSpaceDN w:val="0"/>
        <w:adjustRightInd w:val="0"/>
        <w:spacing w:after="0" w:line="240" w:lineRule="auto"/>
        <w:ind w:firstLine="55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Культура и наука России в конце XX – начале XXI вв. Повышение общественной роли СМИ как «четвёртой власти». Коммерциализация культуры. Ведущие тенденции в развитии образования и науки.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6538BA" w:rsidRDefault="006538BA" w:rsidP="006538BA">
      <w:pPr>
        <w:spacing w:before="128" w:line="252" w:lineRule="auto"/>
        <w:ind w:right="118" w:firstLine="550"/>
        <w:jc w:val="both"/>
        <w:rPr>
          <w:rFonts w:ascii="Times New Roman" w:hAnsi="Times New Roman" w:cs="Times New Roman"/>
          <w:b/>
          <w:bCs/>
          <w:i/>
          <w:iCs/>
          <w:color w:val="000000"/>
          <w:sz w:val="24"/>
          <w:szCs w:val="24"/>
          <w:u w:val="single"/>
          <w:lang w:eastAsia="ru-RU"/>
        </w:rPr>
      </w:pPr>
      <w:r>
        <w:rPr>
          <w:rFonts w:ascii="Times New Roman" w:hAnsi="Times New Roman" w:cs="Times New Roman"/>
          <w:b/>
          <w:bCs/>
          <w:i/>
          <w:iCs/>
          <w:color w:val="000000"/>
          <w:sz w:val="24"/>
          <w:szCs w:val="24"/>
          <w:u w:val="single"/>
          <w:lang w:eastAsia="ru-RU"/>
        </w:rPr>
        <w:t>Наш край в 2000 - 2012 гг.</w:t>
      </w:r>
    </w:p>
    <w:p w:rsidR="006538BA" w:rsidRDefault="006538BA" w:rsidP="006538BA">
      <w:pPr>
        <w:spacing w:before="128" w:line="252" w:lineRule="auto"/>
        <w:ind w:right="118" w:firstLine="55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Повторительно-обобщающий урок по главам IV и V. </w:t>
      </w:r>
      <w:r>
        <w:rPr>
          <w:rFonts w:ascii="Times New Roman" w:hAnsi="Times New Roman" w:cs="Times New Roman"/>
          <w:sz w:val="24"/>
          <w:szCs w:val="24"/>
        </w:rPr>
        <w:t>(1 час)</w:t>
      </w:r>
    </w:p>
    <w:p w:rsidR="006538BA" w:rsidRDefault="006538BA" w:rsidP="006538BA">
      <w:pPr>
        <w:spacing w:before="128" w:line="252" w:lineRule="auto"/>
        <w:ind w:right="118" w:firstLine="550"/>
        <w:rPr>
          <w:rFonts w:ascii="Times New Roman" w:hAnsi="Times New Roman" w:cs="Times New Roman"/>
          <w:b/>
          <w:bCs/>
          <w:sz w:val="28"/>
          <w:szCs w:val="28"/>
          <w:u w:val="single"/>
        </w:rPr>
      </w:pPr>
      <w:r>
        <w:rPr>
          <w:rFonts w:ascii="Times New Roman" w:hAnsi="Times New Roman" w:cs="Times New Roman"/>
          <w:b/>
          <w:bCs/>
          <w:sz w:val="24"/>
          <w:szCs w:val="24"/>
          <w:u w:val="single"/>
        </w:rPr>
        <w:t xml:space="preserve">Итоговое обобщение по учебному предмету «История». </w:t>
      </w:r>
      <w:r>
        <w:rPr>
          <w:rFonts w:ascii="Times New Roman" w:hAnsi="Times New Roman" w:cs="Times New Roman"/>
          <w:sz w:val="24"/>
          <w:szCs w:val="24"/>
        </w:rPr>
        <w:t>(1 час)</w:t>
      </w:r>
    </w:p>
    <w:p w:rsidR="006538BA" w:rsidRDefault="006538BA" w:rsidP="006538BA">
      <w:pPr>
        <w:spacing w:after="0" w:line="252" w:lineRule="auto"/>
        <w:rPr>
          <w:rFonts w:ascii="Times New Roman" w:hAnsi="Times New Roman" w:cs="Times New Roman"/>
          <w:b/>
          <w:bCs/>
          <w:sz w:val="28"/>
          <w:szCs w:val="28"/>
          <w:u w:val="single"/>
        </w:rPr>
        <w:sectPr w:rsidR="006538BA">
          <w:pgSz w:w="11906" w:h="16838"/>
          <w:pgMar w:top="709" w:right="851" w:bottom="539" w:left="1418" w:header="709" w:footer="709" w:gutter="0"/>
          <w:cols w:space="720"/>
        </w:sectPr>
      </w:pPr>
    </w:p>
    <w:p w:rsidR="006538BA" w:rsidRDefault="006538BA" w:rsidP="006538BA">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Календарно-тематическое планирование </w:t>
      </w:r>
    </w:p>
    <w:p w:rsidR="006538BA" w:rsidRDefault="006538BA" w:rsidP="006538BA">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учебному предмету «История». 10 класс.</w:t>
      </w:r>
    </w:p>
    <w:p w:rsidR="006538BA" w:rsidRDefault="006538BA" w:rsidP="006538BA">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Базовый уровень. 68часов.</w:t>
      </w:r>
    </w:p>
    <w:p w:rsidR="006538BA" w:rsidRDefault="006538BA" w:rsidP="006538BA">
      <w:pPr>
        <w:widowControl w:val="0"/>
        <w:autoSpaceDE w:val="0"/>
        <w:autoSpaceDN w:val="0"/>
        <w:adjustRightInd w:val="0"/>
        <w:spacing w:after="0" w:line="240" w:lineRule="auto"/>
        <w:jc w:val="center"/>
        <w:rPr>
          <w:rFonts w:ascii="Times New Roman" w:hAnsi="Times New Roman" w:cs="Times New Roman"/>
          <w:sz w:val="28"/>
          <w:szCs w:val="28"/>
        </w:rPr>
      </w:pPr>
    </w:p>
    <w:p w:rsidR="006538BA" w:rsidRDefault="006538BA" w:rsidP="006538BA">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Курс «ВСЕОБЩАЯ ИСТОРИЯ. НОВЕЙШАЯ ИСТОРИЯ</w:t>
      </w:r>
      <w:r>
        <w:rPr>
          <w:rFonts w:ascii="Times New Roman" w:hAnsi="Times New Roman" w:cs="Times New Roman"/>
          <w:b/>
          <w:bCs/>
          <w:color w:val="231F20"/>
          <w:sz w:val="28"/>
          <w:szCs w:val="28"/>
        </w:rPr>
        <w:t>»</w:t>
      </w:r>
      <w:r>
        <w:rPr>
          <w:rFonts w:ascii="Times New Roman" w:hAnsi="Times New Roman" w:cs="Times New Roman"/>
          <w:color w:val="231F20"/>
          <w:sz w:val="28"/>
          <w:szCs w:val="28"/>
        </w:rPr>
        <w:t xml:space="preserve"> </w:t>
      </w:r>
      <w:r>
        <w:rPr>
          <w:rFonts w:ascii="Times New Roman" w:hAnsi="Times New Roman" w:cs="Times New Roman"/>
          <w:sz w:val="24"/>
          <w:szCs w:val="24"/>
        </w:rPr>
        <w:t>18 часов</w:t>
      </w:r>
    </w:p>
    <w:p w:rsidR="006538BA" w:rsidRDefault="006538BA" w:rsidP="006538BA">
      <w:pPr>
        <w:widowControl w:val="0"/>
        <w:autoSpaceDE w:val="0"/>
        <w:autoSpaceDN w:val="0"/>
        <w:adjustRightInd w:val="0"/>
        <w:spacing w:after="0" w:line="240" w:lineRule="auto"/>
        <w:jc w:val="center"/>
        <w:rPr>
          <w:rFonts w:ascii="Times New Roman" w:hAnsi="Times New Roman" w:cs="Times New Roman"/>
          <w:sz w:val="28"/>
          <w:szCs w:val="28"/>
        </w:rPr>
      </w:pPr>
    </w:p>
    <w:tbl>
      <w:tblPr>
        <w:tblStyle w:val="af8"/>
        <w:tblW w:w="10668" w:type="dxa"/>
        <w:tblLayout w:type="fixed"/>
        <w:tblLook w:val="01E0"/>
      </w:tblPr>
      <w:tblGrid>
        <w:gridCol w:w="869"/>
        <w:gridCol w:w="4414"/>
        <w:gridCol w:w="1541"/>
        <w:gridCol w:w="1211"/>
        <w:gridCol w:w="1202"/>
        <w:gridCol w:w="1431"/>
      </w:tblGrid>
      <w:tr w:rsidR="006538BA" w:rsidTr="006538BA">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 урока</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Тема урока (материалы учебника)</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Количество часов</w:t>
            </w:r>
          </w:p>
        </w:tc>
        <w:tc>
          <w:tcPr>
            <w:tcW w:w="12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Дата планируемая </w:t>
            </w:r>
          </w:p>
        </w:tc>
        <w:tc>
          <w:tcPr>
            <w:tcW w:w="1201"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Дата фактическая</w:t>
            </w: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Домашнее задание (инвариантная часть)</w:t>
            </w:r>
          </w:p>
        </w:tc>
      </w:tr>
      <w:tr w:rsidR="006538BA" w:rsidTr="006538BA">
        <w:tc>
          <w:tcPr>
            <w:tcW w:w="10659" w:type="dxa"/>
            <w:gridSpan w:val="6"/>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lang w:val="en-US"/>
              </w:rPr>
            </w:pPr>
            <w:r>
              <w:rPr>
                <w:rFonts w:ascii="Times New Roman" w:hAnsi="Times New Roman" w:cs="Times New Roman"/>
                <w:b/>
                <w:bCs/>
                <w:color w:val="000000"/>
                <w:sz w:val="28"/>
                <w:szCs w:val="28"/>
                <w:lang w:eastAsia="ru-RU"/>
              </w:rPr>
              <w:t xml:space="preserve">Глава I. Мир накануне и в годы Первой мировой войны. </w:t>
            </w:r>
            <w:r>
              <w:rPr>
                <w:rFonts w:ascii="Times New Roman" w:hAnsi="Times New Roman" w:cs="Times New Roman"/>
                <w:b/>
                <w:bCs/>
                <w:sz w:val="28"/>
                <w:szCs w:val="28"/>
              </w:rPr>
              <w:t xml:space="preserve"> </w:t>
            </w:r>
            <w:r>
              <w:rPr>
                <w:rFonts w:ascii="Times New Roman" w:hAnsi="Times New Roman" w:cs="Times New Roman"/>
                <w:b/>
                <w:bCs/>
                <w:sz w:val="24"/>
                <w:szCs w:val="24"/>
              </w:rPr>
              <w:t>(</w:t>
            </w:r>
            <w:r>
              <w:rPr>
                <w:rFonts w:ascii="Times New Roman" w:hAnsi="Times New Roman" w:cs="Times New Roman"/>
                <w:i/>
                <w:iCs/>
                <w:sz w:val="24"/>
                <w:szCs w:val="24"/>
              </w:rPr>
              <w:t>2 часа</w:t>
            </w:r>
            <w:r>
              <w:rPr>
                <w:rFonts w:ascii="Times New Roman" w:hAnsi="Times New Roman" w:cs="Times New Roman"/>
                <w:b/>
                <w:bCs/>
                <w:sz w:val="24"/>
                <w:szCs w:val="24"/>
              </w:rPr>
              <w:t>)</w:t>
            </w:r>
          </w:p>
        </w:tc>
      </w:tr>
      <w:tr w:rsidR="006538BA" w:rsidTr="006538BA">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Мир накануне Первой мировой войны.</w:t>
            </w:r>
          </w:p>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«Новый империализм». Происхождение Первой мировой войны.</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4"/>
                <w:szCs w:val="24"/>
              </w:rPr>
              <w:t>&amp;1–2</w:t>
            </w:r>
          </w:p>
        </w:tc>
      </w:tr>
      <w:tr w:rsidR="006538BA" w:rsidTr="006538BA">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Первая мировая война. 1914-1918 гг. </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4"/>
                <w:szCs w:val="24"/>
              </w:rPr>
              <w:t>&amp;3</w:t>
            </w:r>
          </w:p>
        </w:tc>
      </w:tr>
      <w:tr w:rsidR="006538BA" w:rsidTr="006538BA">
        <w:tc>
          <w:tcPr>
            <w:tcW w:w="10659" w:type="dxa"/>
            <w:gridSpan w:val="6"/>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5040"/>
              </w:tabs>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color w:val="000000"/>
                <w:sz w:val="28"/>
                <w:szCs w:val="28"/>
                <w:lang w:eastAsia="ru-RU"/>
              </w:rPr>
              <w:t xml:space="preserve">Глава II. </w:t>
            </w:r>
            <w:proofErr w:type="spellStart"/>
            <w:r>
              <w:rPr>
                <w:rFonts w:ascii="Times New Roman" w:hAnsi="Times New Roman" w:cs="Times New Roman"/>
                <w:b/>
                <w:bCs/>
                <w:color w:val="000000"/>
                <w:sz w:val="28"/>
                <w:szCs w:val="28"/>
                <w:lang w:eastAsia="ru-RU"/>
              </w:rPr>
              <w:t>Межвоенный</w:t>
            </w:r>
            <w:proofErr w:type="spellEnd"/>
            <w:r>
              <w:rPr>
                <w:rFonts w:ascii="Times New Roman" w:hAnsi="Times New Roman" w:cs="Times New Roman"/>
                <w:b/>
                <w:bCs/>
                <w:color w:val="000000"/>
                <w:sz w:val="28"/>
                <w:szCs w:val="28"/>
                <w:lang w:eastAsia="ru-RU"/>
              </w:rPr>
              <w:t xml:space="preserve"> период (1918—1939). </w:t>
            </w:r>
            <w:r>
              <w:rPr>
                <w:rFonts w:ascii="Times New Roman" w:hAnsi="Times New Roman" w:cs="Times New Roman"/>
                <w:b/>
                <w:bCs/>
                <w:sz w:val="28"/>
                <w:szCs w:val="28"/>
              </w:rPr>
              <w:t xml:space="preserve"> </w:t>
            </w:r>
            <w:r>
              <w:rPr>
                <w:rFonts w:ascii="Times New Roman" w:hAnsi="Times New Roman" w:cs="Times New Roman"/>
                <w:b/>
                <w:bCs/>
                <w:sz w:val="24"/>
                <w:szCs w:val="24"/>
              </w:rPr>
              <w:t>(</w:t>
            </w:r>
            <w:r>
              <w:rPr>
                <w:rFonts w:ascii="Times New Roman" w:hAnsi="Times New Roman" w:cs="Times New Roman"/>
                <w:i/>
                <w:iCs/>
                <w:sz w:val="24"/>
                <w:szCs w:val="24"/>
              </w:rPr>
              <w:t>5 часов</w:t>
            </w:r>
            <w:r>
              <w:rPr>
                <w:rFonts w:ascii="Times New Roman" w:hAnsi="Times New Roman" w:cs="Times New Roman"/>
                <w:b/>
                <w:bCs/>
                <w:sz w:val="24"/>
                <w:szCs w:val="24"/>
              </w:rPr>
              <w:t>)</w:t>
            </w:r>
          </w:p>
        </w:tc>
      </w:tr>
      <w:tr w:rsidR="006538BA" w:rsidTr="006538BA">
        <w:trPr>
          <w:trHeight w:val="798"/>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Последствия войны: революции и распад империй. </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4"/>
                <w:szCs w:val="24"/>
              </w:rPr>
              <w:t>&amp;4</w:t>
            </w:r>
          </w:p>
        </w:tc>
      </w:tr>
      <w:tr w:rsidR="006538BA" w:rsidTr="006538BA">
        <w:trPr>
          <w:trHeight w:val="966"/>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Версальско-Вашингтонская система. Международные отношения в 1920-е гг. </w:t>
            </w:r>
          </w:p>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Страны Запада в 1920-е гг. </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4"/>
                <w:szCs w:val="24"/>
              </w:rPr>
              <w:t>&amp;5–6</w:t>
            </w:r>
          </w:p>
        </w:tc>
      </w:tr>
      <w:tr w:rsidR="006538BA" w:rsidTr="006538BA">
        <w:trPr>
          <w:trHeight w:val="2245"/>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Мировой экономический кризис 1929-1933 гг. Великая депрессия. Пути выхода.</w:t>
            </w:r>
          </w:p>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Страны Запада в 1930-е гг. США: «новый курс» Ф.Д. Рузвельта. Великобритания: «национальное правительство».</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&amp;7-8</w:t>
            </w:r>
          </w:p>
        </w:tc>
      </w:tr>
      <w:tr w:rsidR="006538BA" w:rsidTr="006538BA">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Нарастание агрессии в мире. Установление нацисткой диктатуры в Германии. </w:t>
            </w:r>
          </w:p>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Борьба с фашизмом. «Народный фронт» во Франции. Гражданская война в Испании. </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&amp;9-10</w:t>
            </w:r>
          </w:p>
        </w:tc>
      </w:tr>
      <w:tr w:rsidR="006538BA" w:rsidTr="006538BA">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Международные отношения в 1930-е гг. Политика «умиротворения» агрессора.</w:t>
            </w:r>
          </w:p>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Восток в первой половине XX в. </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&amp;11-12</w:t>
            </w:r>
          </w:p>
        </w:tc>
      </w:tr>
      <w:tr w:rsidR="006538BA" w:rsidTr="006538BA">
        <w:tc>
          <w:tcPr>
            <w:tcW w:w="10659" w:type="dxa"/>
            <w:gridSpan w:val="6"/>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5560"/>
              </w:tabs>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color w:val="000000"/>
                <w:sz w:val="28"/>
                <w:szCs w:val="28"/>
                <w:lang w:eastAsia="ru-RU"/>
              </w:rPr>
              <w:t xml:space="preserve">Глава III. Вторая мировая война. </w:t>
            </w:r>
            <w:r>
              <w:rPr>
                <w:rFonts w:ascii="Times New Roman" w:hAnsi="Times New Roman" w:cs="Times New Roman"/>
                <w:b/>
                <w:bCs/>
                <w:sz w:val="28"/>
                <w:szCs w:val="28"/>
              </w:rPr>
              <w:t xml:space="preserve"> </w:t>
            </w:r>
            <w:r>
              <w:rPr>
                <w:rFonts w:ascii="Times New Roman" w:hAnsi="Times New Roman" w:cs="Times New Roman"/>
                <w:b/>
                <w:bCs/>
                <w:sz w:val="24"/>
                <w:szCs w:val="24"/>
              </w:rPr>
              <w:t>(</w:t>
            </w:r>
            <w:r>
              <w:rPr>
                <w:rFonts w:ascii="Times New Roman" w:hAnsi="Times New Roman" w:cs="Times New Roman"/>
                <w:i/>
                <w:iCs/>
                <w:sz w:val="24"/>
                <w:szCs w:val="24"/>
              </w:rPr>
              <w:t>3 часа</w:t>
            </w:r>
            <w:r>
              <w:rPr>
                <w:rFonts w:ascii="Times New Roman" w:hAnsi="Times New Roman" w:cs="Times New Roman"/>
                <w:b/>
                <w:bCs/>
                <w:sz w:val="24"/>
                <w:szCs w:val="24"/>
              </w:rPr>
              <w:t>)</w:t>
            </w:r>
          </w:p>
        </w:tc>
      </w:tr>
      <w:tr w:rsidR="006538BA" w:rsidTr="006538BA">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44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Вторая мировая война. 1939-1945 гг.</w:t>
            </w:r>
          </w:p>
          <w:p w:rsidR="006538BA" w:rsidRDefault="006538BA">
            <w:pPr>
              <w:widowControl w:val="0"/>
              <w:autoSpaceDE w:val="0"/>
              <w:autoSpaceDN w:val="0"/>
              <w:adjustRightInd w:val="0"/>
              <w:jc w:val="both"/>
              <w:rPr>
                <w:rFonts w:ascii="Times New Roman" w:hAnsi="Times New Roman" w:cs="Times New Roman"/>
                <w:sz w:val="24"/>
                <w:szCs w:val="24"/>
              </w:rPr>
            </w:pP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&amp;13-14</w:t>
            </w:r>
          </w:p>
        </w:tc>
      </w:tr>
      <w:tr w:rsidR="006538BA" w:rsidTr="006538BA">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9.</w:t>
            </w:r>
          </w:p>
        </w:tc>
        <w:tc>
          <w:tcPr>
            <w:tcW w:w="44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Вторая мировая война. 1939-1945 гг.</w:t>
            </w:r>
          </w:p>
          <w:p w:rsidR="006538BA" w:rsidRDefault="006538BA">
            <w:pPr>
              <w:widowControl w:val="0"/>
              <w:autoSpaceDE w:val="0"/>
              <w:autoSpaceDN w:val="0"/>
              <w:adjustRightInd w:val="0"/>
              <w:jc w:val="both"/>
              <w:rPr>
                <w:rFonts w:ascii="Times New Roman" w:hAnsi="Times New Roman" w:cs="Times New Roman"/>
                <w:sz w:val="24"/>
                <w:szCs w:val="24"/>
              </w:rPr>
            </w:pP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&amp;13-14</w:t>
            </w:r>
          </w:p>
        </w:tc>
      </w:tr>
      <w:tr w:rsidR="006538BA" w:rsidTr="006538BA">
        <w:trPr>
          <w:trHeight w:val="865"/>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Итоги Второй мировой войны. Послевоенное урегулирование.</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&amp;15</w:t>
            </w:r>
          </w:p>
        </w:tc>
      </w:tr>
      <w:tr w:rsidR="006538BA" w:rsidTr="006538BA">
        <w:trPr>
          <w:trHeight w:val="497"/>
        </w:trPr>
        <w:tc>
          <w:tcPr>
            <w:tcW w:w="10659" w:type="dxa"/>
            <w:gridSpan w:val="6"/>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5740"/>
              </w:tabs>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color w:val="000000"/>
                <w:sz w:val="28"/>
                <w:szCs w:val="28"/>
                <w:lang w:eastAsia="ru-RU"/>
              </w:rPr>
              <w:t xml:space="preserve">Глава IV. Соревнование социальных систем. </w:t>
            </w:r>
            <w:r>
              <w:rPr>
                <w:rFonts w:ascii="Times New Roman" w:hAnsi="Times New Roman" w:cs="Times New Roman"/>
                <w:b/>
                <w:bCs/>
                <w:sz w:val="28"/>
                <w:szCs w:val="28"/>
              </w:rPr>
              <w:t xml:space="preserve"> </w:t>
            </w:r>
            <w:r>
              <w:rPr>
                <w:rFonts w:ascii="Times New Roman" w:hAnsi="Times New Roman" w:cs="Times New Roman"/>
                <w:b/>
                <w:bCs/>
                <w:sz w:val="24"/>
                <w:szCs w:val="24"/>
              </w:rPr>
              <w:t>(</w:t>
            </w:r>
            <w:r>
              <w:rPr>
                <w:rFonts w:ascii="Times New Roman" w:hAnsi="Times New Roman" w:cs="Times New Roman"/>
                <w:i/>
                <w:iCs/>
                <w:sz w:val="24"/>
                <w:szCs w:val="24"/>
              </w:rPr>
              <w:t>5 часов</w:t>
            </w:r>
            <w:r>
              <w:rPr>
                <w:rFonts w:ascii="Times New Roman" w:hAnsi="Times New Roman" w:cs="Times New Roman"/>
                <w:b/>
                <w:bCs/>
                <w:sz w:val="24"/>
                <w:szCs w:val="24"/>
              </w:rPr>
              <w:t>)</w:t>
            </w:r>
          </w:p>
        </w:tc>
      </w:tr>
      <w:tr w:rsidR="006538BA" w:rsidTr="006538BA">
        <w:trPr>
          <w:trHeight w:val="888"/>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Начало «холодной войны». Международные отношения в 1945- первой половине 1950-х гг.</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&amp;16</w:t>
            </w:r>
          </w:p>
        </w:tc>
      </w:tr>
      <w:tr w:rsidR="006538BA" w:rsidTr="006538BA">
        <w:trPr>
          <w:trHeight w:val="1178"/>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12.</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Международные отношения в1950-1980-е гг.  </w:t>
            </w:r>
          </w:p>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От «разрядки» к возвращению политики «холодной войны». </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&amp;17</w:t>
            </w:r>
          </w:p>
        </w:tc>
      </w:tr>
      <w:tr w:rsidR="006538BA" w:rsidTr="006538BA">
        <w:trPr>
          <w:trHeight w:val="1650"/>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Завершение эпохи индустриального общества. 1945-1970-е гг. </w:t>
            </w:r>
          </w:p>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Кризисы 1970-1980-х гг. Становление постиндустриального информационного общества. </w:t>
            </w:r>
          </w:p>
          <w:p w:rsidR="006538BA" w:rsidRDefault="006538BA">
            <w:pPr>
              <w:widowControl w:val="0"/>
              <w:autoSpaceDE w:val="0"/>
              <w:autoSpaceDN w:val="0"/>
              <w:adjustRightInd w:val="0"/>
              <w:jc w:val="both"/>
              <w:rPr>
                <w:rFonts w:ascii="Times New Roman" w:hAnsi="Times New Roman" w:cs="Times New Roman"/>
                <w:sz w:val="24"/>
                <w:szCs w:val="24"/>
              </w:rPr>
            </w:pPr>
            <w:proofErr w:type="spellStart"/>
            <w:r>
              <w:rPr>
                <w:rFonts w:ascii="Times New Roman" w:hAnsi="Times New Roman" w:cs="Times New Roman"/>
                <w:sz w:val="24"/>
                <w:szCs w:val="24"/>
              </w:rPr>
              <w:t>Неоконсервативный</w:t>
            </w:r>
            <w:proofErr w:type="spellEnd"/>
            <w:r>
              <w:rPr>
                <w:rFonts w:ascii="Times New Roman" w:hAnsi="Times New Roman" w:cs="Times New Roman"/>
                <w:sz w:val="24"/>
                <w:szCs w:val="24"/>
              </w:rPr>
              <w:t xml:space="preserve"> поворот. Политика «третьего пути».</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&amp;18-20</w:t>
            </w:r>
          </w:p>
        </w:tc>
      </w:tr>
      <w:tr w:rsidR="006538BA" w:rsidTr="006538BA">
        <w:trPr>
          <w:trHeight w:val="696"/>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Политическая борьба,  гражданское общество и социальные движения.</w:t>
            </w:r>
          </w:p>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Преобразования и революции в странах Центральной и Восточной Европы. </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&amp;21-22</w:t>
            </w:r>
          </w:p>
        </w:tc>
      </w:tr>
      <w:tr w:rsidR="006538BA" w:rsidTr="006538BA">
        <w:trPr>
          <w:trHeight w:val="696"/>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Страны Азии и Африки. Деколонизация и выбор путей развития.</w:t>
            </w:r>
          </w:p>
          <w:p w:rsidR="006538BA" w:rsidRDefault="006538BA">
            <w:pPr>
              <w:widowControl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rPr>
              <w:t xml:space="preserve">Индия, Китай, Япония. </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&amp;23-24</w:t>
            </w:r>
          </w:p>
        </w:tc>
      </w:tr>
      <w:tr w:rsidR="006538BA" w:rsidTr="006538BA">
        <w:trPr>
          <w:trHeight w:val="489"/>
        </w:trPr>
        <w:tc>
          <w:tcPr>
            <w:tcW w:w="10659" w:type="dxa"/>
            <w:gridSpan w:val="6"/>
            <w:tcBorders>
              <w:top w:val="single" w:sz="4" w:space="0" w:color="auto"/>
              <w:left w:val="single" w:sz="4" w:space="0" w:color="auto"/>
              <w:bottom w:val="single" w:sz="4" w:space="0" w:color="auto"/>
              <w:right w:val="single" w:sz="4" w:space="0" w:color="auto"/>
            </w:tcBorders>
            <w:hideMark/>
          </w:tcPr>
          <w:p w:rsidR="006538BA" w:rsidRDefault="006538BA">
            <w:pPr>
              <w:spacing w:after="200" w:line="276" w:lineRule="auto"/>
              <w:jc w:val="center"/>
              <w:rPr>
                <w:rFonts w:ascii="Times New Roman" w:hAnsi="Times New Roman" w:cs="Times New Roman"/>
                <w:sz w:val="24"/>
                <w:szCs w:val="24"/>
              </w:rPr>
            </w:pPr>
            <w:r>
              <w:rPr>
                <w:rFonts w:ascii="Times New Roman" w:hAnsi="Times New Roman" w:cs="Times New Roman"/>
                <w:b/>
                <w:bCs/>
                <w:color w:val="000000"/>
                <w:sz w:val="28"/>
                <w:szCs w:val="28"/>
                <w:lang w:eastAsia="ru-RU"/>
              </w:rPr>
              <w:t>Глава IV. Современный мир.</w:t>
            </w:r>
            <w:r>
              <w:rPr>
                <w:rFonts w:ascii="Times New Roman" w:hAnsi="Times New Roman" w:cs="Times New Roman"/>
                <w:b/>
                <w:bCs/>
                <w:sz w:val="24"/>
                <w:szCs w:val="24"/>
              </w:rPr>
              <w:t xml:space="preserve"> (</w:t>
            </w:r>
            <w:r>
              <w:rPr>
                <w:rFonts w:ascii="Times New Roman" w:hAnsi="Times New Roman" w:cs="Times New Roman"/>
                <w:i/>
                <w:iCs/>
                <w:sz w:val="24"/>
                <w:szCs w:val="24"/>
              </w:rPr>
              <w:t>2 часа</w:t>
            </w:r>
            <w:r>
              <w:rPr>
                <w:rFonts w:ascii="Times New Roman" w:hAnsi="Times New Roman" w:cs="Times New Roman"/>
                <w:b/>
                <w:bCs/>
                <w:sz w:val="24"/>
                <w:szCs w:val="24"/>
              </w:rPr>
              <w:t>)</w:t>
            </w:r>
          </w:p>
        </w:tc>
      </w:tr>
      <w:tr w:rsidR="006538BA" w:rsidTr="006538BA">
        <w:trPr>
          <w:trHeight w:val="828"/>
        </w:trPr>
        <w:tc>
          <w:tcPr>
            <w:tcW w:w="868"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16.</w:t>
            </w:r>
          </w:p>
          <w:p w:rsidR="006538BA" w:rsidRDefault="006538BA">
            <w:pPr>
              <w:widowControl w:val="0"/>
              <w:autoSpaceDE w:val="0"/>
              <w:autoSpaceDN w:val="0"/>
              <w:adjustRightInd w:val="0"/>
              <w:spacing w:after="200" w:line="276" w:lineRule="auto"/>
              <w:rPr>
                <w:rFonts w:ascii="Times New Roman" w:hAnsi="Times New Roman" w:cs="Times New Roman"/>
                <w:b/>
                <w:bCs/>
                <w:sz w:val="24"/>
                <w:szCs w:val="24"/>
              </w:rPr>
            </w:pP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Глобализация и новые вызовы XXI в. </w:t>
            </w:r>
          </w:p>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Международные отношения в конце XX - начале XXI в.</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&amp;25-26</w:t>
            </w:r>
          </w:p>
          <w:p w:rsidR="006538BA" w:rsidRDefault="006538BA">
            <w:pPr>
              <w:widowControl w:val="0"/>
              <w:autoSpaceDE w:val="0"/>
              <w:autoSpaceDN w:val="0"/>
              <w:adjustRightInd w:val="0"/>
              <w:jc w:val="center"/>
              <w:rPr>
                <w:rFonts w:ascii="Times New Roman" w:hAnsi="Times New Roman" w:cs="Times New Roman"/>
                <w:sz w:val="24"/>
                <w:szCs w:val="24"/>
              </w:rPr>
            </w:pPr>
          </w:p>
        </w:tc>
      </w:tr>
      <w:tr w:rsidR="006538BA" w:rsidTr="006538BA">
        <w:trPr>
          <w:trHeight w:val="695"/>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Культура и искусство в XX – начале XXI в.</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r>
      <w:tr w:rsidR="006538BA" w:rsidTr="006538BA">
        <w:trPr>
          <w:trHeight w:val="535"/>
        </w:trPr>
        <w:tc>
          <w:tcPr>
            <w:tcW w:w="868"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441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Повторительно-обобщающий урок по курсу «Всеобщая история».</w:t>
            </w:r>
          </w:p>
        </w:tc>
        <w:tc>
          <w:tcPr>
            <w:tcW w:w="154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210"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rPr>
              <w:t>Повторение</w:t>
            </w:r>
          </w:p>
        </w:tc>
      </w:tr>
    </w:tbl>
    <w:p w:rsidR="006538BA" w:rsidRDefault="006538BA" w:rsidP="006538BA">
      <w:pPr>
        <w:pStyle w:val="ac"/>
        <w:spacing w:before="2" w:after="1"/>
        <w:rPr>
          <w:rFonts w:ascii="Arial"/>
          <w:b/>
          <w:bCs/>
          <w:sz w:val="28"/>
          <w:szCs w:val="28"/>
        </w:rPr>
      </w:pPr>
    </w:p>
    <w:p w:rsidR="006538BA" w:rsidRDefault="006538BA" w:rsidP="006538BA">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Курс «ИСТОРИЯ РОССИИ» </w:t>
      </w:r>
      <w:r>
        <w:rPr>
          <w:rFonts w:ascii="Times New Roman" w:hAnsi="Times New Roman" w:cs="Times New Roman"/>
          <w:sz w:val="24"/>
          <w:szCs w:val="24"/>
        </w:rPr>
        <w:t>50 часов</w:t>
      </w:r>
      <w:r w:rsidR="00411141" w:rsidRPr="00411141">
        <w:rPr>
          <w:rFonts w:ascii="Calibri"/>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25.35pt;margin-top:197.25pt;width:13pt;height:12.0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" filled="f" stroked="f">
            <v:textbox style="layout-flow:vertical" inset="0,0,0,0">
              <w:txbxContent>
                <w:p w:rsidR="00DC6B02" w:rsidRDefault="00DC6B02" w:rsidP="006538BA">
                  <w:pPr>
                    <w:spacing w:before="14"/>
                    <w:rPr>
                      <w:sz w:val="20"/>
                      <w:szCs w:val="20"/>
                    </w:rPr>
                  </w:pPr>
                </w:p>
              </w:txbxContent>
            </v:textbox>
            <w10:wrap anchorx="page" anchory="page"/>
          </v:shape>
        </w:pict>
      </w:r>
    </w:p>
    <w:p w:rsidR="006538BA" w:rsidRDefault="006538BA" w:rsidP="006538BA">
      <w:pPr>
        <w:widowControl w:val="0"/>
        <w:autoSpaceDE w:val="0"/>
        <w:autoSpaceDN w:val="0"/>
        <w:adjustRightInd w:val="0"/>
        <w:spacing w:after="0" w:line="240" w:lineRule="auto"/>
        <w:jc w:val="center"/>
        <w:rPr>
          <w:rFonts w:ascii="Times New Roman" w:hAnsi="Times New Roman" w:cs="Times New Roman"/>
          <w:sz w:val="28"/>
          <w:szCs w:val="28"/>
        </w:rPr>
      </w:pPr>
    </w:p>
    <w:tbl>
      <w:tblPr>
        <w:tblStyle w:val="af8"/>
        <w:tblW w:w="10788" w:type="dxa"/>
        <w:tblLayout w:type="fixed"/>
        <w:tblLook w:val="01E0"/>
      </w:tblPr>
      <w:tblGrid>
        <w:gridCol w:w="907"/>
        <w:gridCol w:w="3050"/>
        <w:gridCol w:w="1986"/>
        <w:gridCol w:w="1751"/>
        <w:gridCol w:w="1663"/>
        <w:gridCol w:w="1431"/>
      </w:tblGrid>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 урока</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Тема урока (материалы учебника)</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Количество часов</w:t>
            </w:r>
          </w:p>
        </w:tc>
        <w:tc>
          <w:tcPr>
            <w:tcW w:w="1749"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Дата планируемая </w:t>
            </w:r>
          </w:p>
        </w:tc>
        <w:tc>
          <w:tcPr>
            <w:tcW w:w="1661"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Дата фактическая</w:t>
            </w: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rPr>
            </w:pPr>
            <w:r>
              <w:rPr>
                <w:rFonts w:ascii="Times New Roman" w:hAnsi="Times New Roman" w:cs="Times New Roman"/>
                <w:b/>
                <w:bCs/>
              </w:rPr>
              <w:t>Домашнее задание (инвариантная часть)</w:t>
            </w:r>
          </w:p>
        </w:tc>
      </w:tr>
      <w:tr w:rsidR="006538BA" w:rsidTr="006538BA">
        <w:tc>
          <w:tcPr>
            <w:tcW w:w="10778" w:type="dxa"/>
            <w:gridSpan w:val="6"/>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I. Россия в годы «великих потрясений». </w:t>
            </w:r>
            <w:r>
              <w:rPr>
                <w:rFonts w:ascii="Times New Roman" w:hAnsi="Times New Roman" w:cs="Times New Roman"/>
                <w:b/>
                <w:bCs/>
                <w:sz w:val="24"/>
                <w:szCs w:val="24"/>
              </w:rPr>
              <w:t>(</w:t>
            </w:r>
            <w:r>
              <w:rPr>
                <w:rFonts w:ascii="Times New Roman" w:hAnsi="Times New Roman" w:cs="Times New Roman"/>
                <w:i/>
                <w:iCs/>
                <w:sz w:val="24"/>
                <w:szCs w:val="24"/>
              </w:rPr>
              <w:t>7 часов</w:t>
            </w:r>
            <w:r>
              <w:rPr>
                <w:rFonts w:ascii="Times New Roman" w:hAnsi="Times New Roman" w:cs="Times New Roman"/>
                <w:b/>
                <w:bCs/>
                <w:sz w:val="24"/>
                <w:szCs w:val="24"/>
              </w:rPr>
              <w:t>)</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Россия и мир накануне Первой мировой войны.</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4"/>
                <w:szCs w:val="24"/>
              </w:rPr>
              <w:t xml:space="preserve">&amp;1 </w:t>
            </w:r>
            <w:r>
              <w:rPr>
                <w:rFonts w:ascii="Times New Roman" w:hAnsi="Times New Roman" w:cs="Times New Roman"/>
              </w:rPr>
              <w:t xml:space="preserve">Повторение </w:t>
            </w:r>
            <w:r>
              <w:rPr>
                <w:rFonts w:ascii="Times New Roman" w:hAnsi="Times New Roman" w:cs="Times New Roman"/>
                <w:lang w:val="en-US"/>
              </w:rPr>
              <w:t>&amp;1-2 (</w:t>
            </w:r>
            <w:r>
              <w:rPr>
                <w:rFonts w:ascii="Times New Roman" w:hAnsi="Times New Roman" w:cs="Times New Roman"/>
              </w:rPr>
              <w:t>всеобщая история)</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Российская империя в Первой мировой войне.</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&amp;2 </w:t>
            </w:r>
            <w:r>
              <w:rPr>
                <w:rFonts w:ascii="Times New Roman" w:hAnsi="Times New Roman" w:cs="Times New Roman"/>
              </w:rPr>
              <w:t xml:space="preserve">Повторение </w:t>
            </w:r>
            <w:r>
              <w:rPr>
                <w:rFonts w:ascii="Times New Roman" w:hAnsi="Times New Roman" w:cs="Times New Roman"/>
                <w:lang w:val="en-US"/>
              </w:rPr>
              <w:t>&amp;</w:t>
            </w:r>
            <w:r>
              <w:rPr>
                <w:rFonts w:ascii="Times New Roman" w:hAnsi="Times New Roman" w:cs="Times New Roman"/>
              </w:rPr>
              <w:t>3</w:t>
            </w:r>
            <w:r>
              <w:rPr>
                <w:rFonts w:ascii="Times New Roman" w:hAnsi="Times New Roman" w:cs="Times New Roman"/>
                <w:lang w:val="en-US"/>
              </w:rPr>
              <w:t xml:space="preserve"> (</w:t>
            </w:r>
            <w:r>
              <w:rPr>
                <w:rFonts w:ascii="Times New Roman" w:hAnsi="Times New Roman" w:cs="Times New Roman"/>
              </w:rPr>
              <w:t>всеобщая история)</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Великая российская революция: Февраль 1917 г.</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4"/>
                <w:szCs w:val="24"/>
              </w:rPr>
              <w:t>&amp;3</w:t>
            </w:r>
            <w:r>
              <w:rPr>
                <w:rFonts w:ascii="Times New Roman" w:hAnsi="Times New Roman" w:cs="Times New Roman"/>
              </w:rPr>
              <w:t xml:space="preserve"> Повторение </w:t>
            </w:r>
            <w:r>
              <w:rPr>
                <w:rFonts w:ascii="Times New Roman" w:hAnsi="Times New Roman" w:cs="Times New Roman"/>
                <w:lang w:val="en-US"/>
              </w:rPr>
              <w:t>&amp;</w:t>
            </w:r>
            <w:r>
              <w:rPr>
                <w:rFonts w:ascii="Times New Roman" w:hAnsi="Times New Roman" w:cs="Times New Roman"/>
              </w:rPr>
              <w:t xml:space="preserve">4 </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767"/>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9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Великая российская революция: Октябрь 1917 г.</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&amp;4</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9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Первые революционные преобразования большевиков. </w:t>
            </w:r>
            <w:r>
              <w:rPr>
                <w:rFonts w:ascii="Times New Roman" w:hAnsi="Times New Roman" w:cs="Times New Roman"/>
                <w:sz w:val="24"/>
                <w:szCs w:val="24"/>
              </w:rPr>
              <w:lastRenderedPageBreak/>
              <w:t>Экономическая политика советской власти. Военный коммунизм.</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&amp;5-6</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9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Гражданская война.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&amp;7</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suppressAutoHyphens/>
              <w:ind w:right="108"/>
              <w:rPr>
                <w:rFonts w:ascii="Times New Roman" w:hAnsi="Times New Roman" w:cs="Times New Roman"/>
                <w:sz w:val="24"/>
                <w:szCs w:val="24"/>
              </w:rPr>
            </w:pPr>
            <w:r>
              <w:rPr>
                <w:rFonts w:ascii="Times New Roman" w:hAnsi="Times New Roman" w:cs="Times New Roman"/>
                <w:sz w:val="24"/>
                <w:szCs w:val="24"/>
              </w:rPr>
              <w:t xml:space="preserve">Идеология и культура периода Гражданской войны.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&amp;8</w:t>
            </w:r>
          </w:p>
        </w:tc>
      </w:tr>
      <w:tr w:rsidR="006538BA" w:rsidTr="006538BA">
        <w:tc>
          <w:tcPr>
            <w:tcW w:w="10778" w:type="dxa"/>
            <w:gridSpan w:val="6"/>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II. Советский союз в 1920–1930-е гг. </w:t>
            </w:r>
            <w:r>
              <w:rPr>
                <w:rFonts w:ascii="Times New Roman" w:hAnsi="Times New Roman" w:cs="Times New Roman"/>
                <w:b/>
                <w:bCs/>
                <w:sz w:val="24"/>
                <w:szCs w:val="24"/>
              </w:rPr>
              <w:t>(</w:t>
            </w:r>
            <w:r>
              <w:rPr>
                <w:rFonts w:ascii="Times New Roman" w:hAnsi="Times New Roman" w:cs="Times New Roman"/>
                <w:i/>
                <w:iCs/>
                <w:sz w:val="24"/>
                <w:szCs w:val="24"/>
              </w:rPr>
              <w:t>9 часов</w:t>
            </w:r>
            <w:r>
              <w:rPr>
                <w:rFonts w:ascii="Times New Roman" w:hAnsi="Times New Roman" w:cs="Times New Roman"/>
                <w:b/>
                <w:bCs/>
                <w:sz w:val="24"/>
                <w:szCs w:val="24"/>
              </w:rPr>
              <w:t>)</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26.</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9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Экономический и политический кризис начала 1920-х гг. Переход к нэпу. Экономика нэпа.</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&amp;9-10</w:t>
            </w:r>
          </w:p>
        </w:tc>
      </w:tr>
      <w:tr w:rsidR="006538BA" w:rsidTr="006538BA">
        <w:trPr>
          <w:trHeight w:val="1056"/>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27.</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9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Образование СССР. Национальная политика в 1920-е гг. </w:t>
            </w:r>
          </w:p>
          <w:p w:rsidR="006538BA" w:rsidRDefault="006538BA">
            <w:pPr>
              <w:suppressAutoHyphens/>
              <w:ind w:right="108"/>
              <w:rPr>
                <w:rFonts w:ascii="Times New Roman" w:hAnsi="Times New Roman" w:cs="Times New Roman"/>
                <w:sz w:val="24"/>
                <w:szCs w:val="24"/>
              </w:rPr>
            </w:pPr>
            <w:r>
              <w:rPr>
                <w:rFonts w:ascii="Times New Roman" w:hAnsi="Times New Roman" w:cs="Times New Roman"/>
                <w:sz w:val="24"/>
                <w:szCs w:val="24"/>
              </w:rPr>
              <w:t xml:space="preserve">Политическое развитие в 1920-е гг.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&amp;11-12</w:t>
            </w:r>
          </w:p>
        </w:tc>
      </w:tr>
      <w:tr w:rsidR="006538BA" w:rsidTr="006538BA">
        <w:trPr>
          <w:trHeight w:val="1287"/>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Международное положение и внешняя политика СССР в 1920-е гг.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4"/>
                <w:szCs w:val="24"/>
              </w:rPr>
              <w:t>&amp;13</w:t>
            </w:r>
            <w:r>
              <w:rPr>
                <w:rFonts w:ascii="Times New Roman" w:hAnsi="Times New Roman" w:cs="Times New Roman"/>
              </w:rPr>
              <w:t xml:space="preserve"> Повторение </w:t>
            </w:r>
            <w:r>
              <w:rPr>
                <w:rFonts w:ascii="Times New Roman" w:hAnsi="Times New Roman" w:cs="Times New Roman"/>
                <w:lang w:val="en-US"/>
              </w:rPr>
              <w:t>&amp;</w:t>
            </w:r>
            <w:r>
              <w:rPr>
                <w:rFonts w:ascii="Times New Roman" w:hAnsi="Times New Roman" w:cs="Times New Roman"/>
              </w:rPr>
              <w:t xml:space="preserve">5 </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1078"/>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Культурное пространство советского общества в 1920-е гг.</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b/>
                <w:bCs/>
                <w:sz w:val="28"/>
                <w:szCs w:val="28"/>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sz w:val="24"/>
                <w:szCs w:val="24"/>
              </w:rPr>
              <w:t>&amp;14</w:t>
            </w:r>
          </w:p>
        </w:tc>
      </w:tr>
      <w:tr w:rsidR="006538BA" w:rsidTr="006538BA">
        <w:trPr>
          <w:trHeight w:val="803"/>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30.</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«Великий перелом». Индустриализация.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&amp;15</w:t>
            </w:r>
          </w:p>
        </w:tc>
      </w:tr>
      <w:tr w:rsidR="006538BA" w:rsidTr="006538BA">
        <w:trPr>
          <w:trHeight w:val="862"/>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31.</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Коллективизация сельского хозяйства.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&amp;16</w:t>
            </w:r>
          </w:p>
        </w:tc>
      </w:tr>
      <w:tr w:rsidR="006538BA" w:rsidTr="006538BA">
        <w:trPr>
          <w:trHeight w:val="715"/>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Политическая система СССР в 1930-е гг.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&amp;17</w:t>
            </w:r>
          </w:p>
        </w:tc>
      </w:tr>
      <w:tr w:rsidR="006538BA" w:rsidTr="006538BA">
        <w:trPr>
          <w:trHeight w:val="1130"/>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33.</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Культурное пространство советского общества в 1930-е гг.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&amp;18</w:t>
            </w:r>
          </w:p>
        </w:tc>
      </w:tr>
      <w:tr w:rsidR="006538BA" w:rsidTr="006538BA">
        <w:trPr>
          <w:trHeight w:val="803"/>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34.</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СССР и мирное сообщество в 1929-1939 гг.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&amp;19</w:t>
            </w:r>
            <w:r>
              <w:rPr>
                <w:rFonts w:ascii="Times New Roman" w:hAnsi="Times New Roman" w:cs="Times New Roman"/>
              </w:rPr>
              <w:t xml:space="preserve"> Повторение </w:t>
            </w:r>
            <w:r>
              <w:rPr>
                <w:rFonts w:ascii="Times New Roman" w:hAnsi="Times New Roman" w:cs="Times New Roman"/>
                <w:lang w:val="en-US"/>
              </w:rPr>
              <w:t>&amp;1</w:t>
            </w:r>
            <w:r>
              <w:rPr>
                <w:rFonts w:ascii="Times New Roman" w:hAnsi="Times New Roman" w:cs="Times New Roman"/>
              </w:rPr>
              <w:t>1</w:t>
            </w:r>
            <w:r>
              <w:rPr>
                <w:rFonts w:ascii="Times New Roman" w:hAnsi="Times New Roman" w:cs="Times New Roman"/>
                <w:lang w:val="en-US"/>
              </w:rPr>
              <w:t>-</w:t>
            </w:r>
            <w:r>
              <w:rPr>
                <w:rFonts w:ascii="Times New Roman" w:hAnsi="Times New Roman" w:cs="Times New Roman"/>
              </w:rPr>
              <w:t>1</w:t>
            </w:r>
            <w:r>
              <w:rPr>
                <w:rFonts w:ascii="Times New Roman" w:hAnsi="Times New Roman" w:cs="Times New Roman"/>
                <w:lang w:val="en-US"/>
              </w:rPr>
              <w:t>2 (</w:t>
            </w:r>
            <w:r>
              <w:rPr>
                <w:rFonts w:ascii="Times New Roman" w:hAnsi="Times New Roman" w:cs="Times New Roman"/>
              </w:rPr>
              <w:t>всеобщая история)</w:t>
            </w:r>
          </w:p>
        </w:tc>
      </w:tr>
      <w:tr w:rsidR="006538BA" w:rsidTr="006538BA">
        <w:trPr>
          <w:trHeight w:val="803"/>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35.</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Повторительно-обобщающий урок по главам </w:t>
            </w:r>
            <w:r>
              <w:rPr>
                <w:rFonts w:ascii="Times New Roman" w:hAnsi="Times New Roman" w:cs="Times New Roman"/>
                <w:b/>
                <w:bCs/>
                <w:sz w:val="24"/>
                <w:szCs w:val="24"/>
                <w:lang w:val="en-US"/>
              </w:rPr>
              <w:t>I</w:t>
            </w:r>
            <w:r>
              <w:rPr>
                <w:rFonts w:ascii="Times New Roman" w:hAnsi="Times New Roman" w:cs="Times New Roman"/>
                <w:b/>
                <w:bCs/>
                <w:sz w:val="24"/>
                <w:szCs w:val="24"/>
              </w:rPr>
              <w:t xml:space="preserve"> и </w:t>
            </w:r>
            <w:r>
              <w:rPr>
                <w:rFonts w:ascii="Times New Roman" w:hAnsi="Times New Roman" w:cs="Times New Roman"/>
                <w:b/>
                <w:bCs/>
                <w:sz w:val="24"/>
                <w:szCs w:val="24"/>
                <w:lang w:val="en-US"/>
              </w:rPr>
              <w:t>II</w:t>
            </w:r>
            <w:r>
              <w:rPr>
                <w:rFonts w:ascii="Times New Roman" w:hAnsi="Times New Roman" w:cs="Times New Roman"/>
                <w:b/>
                <w:bCs/>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2"/>
                <w:szCs w:val="22"/>
              </w:rPr>
            </w:pPr>
            <w:r>
              <w:rPr>
                <w:rFonts w:ascii="Times New Roman" w:hAnsi="Times New Roman" w:cs="Times New Roman"/>
              </w:rPr>
              <w:t>Повторение</w:t>
            </w:r>
          </w:p>
        </w:tc>
      </w:tr>
      <w:tr w:rsidR="006538BA" w:rsidTr="006538BA">
        <w:tc>
          <w:tcPr>
            <w:tcW w:w="10778" w:type="dxa"/>
            <w:gridSpan w:val="6"/>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4840"/>
              </w:tabs>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III. Великая Отечественная война. 1941-1945 гг.  </w:t>
            </w:r>
            <w:r>
              <w:rPr>
                <w:rFonts w:ascii="Times New Roman" w:hAnsi="Times New Roman" w:cs="Times New Roman"/>
                <w:b/>
                <w:bCs/>
                <w:sz w:val="24"/>
                <w:szCs w:val="24"/>
              </w:rPr>
              <w:t>(</w:t>
            </w:r>
            <w:r>
              <w:rPr>
                <w:rFonts w:ascii="Times New Roman" w:hAnsi="Times New Roman" w:cs="Times New Roman"/>
                <w:i/>
                <w:iCs/>
                <w:sz w:val="24"/>
                <w:szCs w:val="24"/>
              </w:rPr>
              <w:t>6 часов</w:t>
            </w:r>
            <w:r>
              <w:rPr>
                <w:rFonts w:ascii="Times New Roman" w:hAnsi="Times New Roman" w:cs="Times New Roman"/>
                <w:b/>
                <w:bCs/>
                <w:sz w:val="24"/>
                <w:szCs w:val="24"/>
              </w:rPr>
              <w:t>)</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3047"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СССР накануне Великой Отечественной войны.</w:t>
            </w:r>
          </w:p>
          <w:p w:rsidR="006538BA" w:rsidRDefault="006538BA">
            <w:pPr>
              <w:widowControl w:val="0"/>
              <w:autoSpaceDE w:val="0"/>
              <w:autoSpaceDN w:val="0"/>
              <w:adjustRightInd w:val="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&amp;20</w:t>
            </w:r>
          </w:p>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rPr>
              <w:t xml:space="preserve">Повторение </w:t>
            </w:r>
            <w:r>
              <w:rPr>
                <w:rFonts w:ascii="Times New Roman" w:hAnsi="Times New Roman" w:cs="Times New Roman"/>
                <w:lang w:val="en-US"/>
              </w:rPr>
              <w:t>&amp;1</w:t>
            </w:r>
            <w:r>
              <w:rPr>
                <w:rFonts w:ascii="Times New Roman" w:hAnsi="Times New Roman" w:cs="Times New Roman"/>
              </w:rPr>
              <w:t>3</w:t>
            </w:r>
            <w:r>
              <w:rPr>
                <w:rFonts w:ascii="Times New Roman" w:hAnsi="Times New Roman" w:cs="Times New Roman"/>
                <w:lang w:val="en-US"/>
              </w:rPr>
              <w:t>-</w:t>
            </w:r>
            <w:r>
              <w:rPr>
                <w:rFonts w:ascii="Times New Roman" w:hAnsi="Times New Roman" w:cs="Times New Roman"/>
              </w:rPr>
              <w:t>14</w:t>
            </w:r>
            <w:r>
              <w:rPr>
                <w:rFonts w:ascii="Times New Roman" w:hAnsi="Times New Roman" w:cs="Times New Roman"/>
                <w:lang w:val="en-US"/>
              </w:rPr>
              <w:t xml:space="preserve"> (</w:t>
            </w:r>
            <w:r>
              <w:rPr>
                <w:rFonts w:ascii="Times New Roman" w:hAnsi="Times New Roman" w:cs="Times New Roman"/>
              </w:rPr>
              <w:t xml:space="preserve">всеобщая </w:t>
            </w:r>
            <w:r>
              <w:rPr>
                <w:rFonts w:ascii="Times New Roman" w:hAnsi="Times New Roman" w:cs="Times New Roman"/>
              </w:rPr>
              <w:lastRenderedPageBreak/>
              <w:t>история)</w:t>
            </w:r>
          </w:p>
        </w:tc>
      </w:tr>
      <w:tr w:rsidR="006538BA" w:rsidTr="006538BA">
        <w:trPr>
          <w:trHeight w:val="1479"/>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37.</w:t>
            </w:r>
          </w:p>
        </w:tc>
        <w:tc>
          <w:tcPr>
            <w:tcW w:w="3047"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Начало Великой Отечественной войны Первый период войны (22 июня 1941 — ноябрь 1942 г.). </w:t>
            </w:r>
          </w:p>
          <w:p w:rsidR="006538BA" w:rsidRDefault="006538BA">
            <w:pPr>
              <w:widowControl w:val="0"/>
              <w:autoSpaceDE w:val="0"/>
              <w:autoSpaceDN w:val="0"/>
              <w:adjustRightInd w:val="0"/>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&amp;21</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38.</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Поражения и победы 1942 г. Предпосылки коренного перелома.</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&amp;22</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39.</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tabs>
                <w:tab w:val="left" w:pos="124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Человек и война: единство фронта и тыла.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w:t>
            </w:r>
            <w:r>
              <w:rPr>
                <w:rFonts w:ascii="Times New Roman" w:hAnsi="Times New Roman" w:cs="Times New Roman"/>
                <w:sz w:val="24"/>
                <w:szCs w:val="24"/>
                <w:lang w:val="en-US"/>
              </w:rPr>
              <w:t>23</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40.</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Второй период Великой Отечественной войны. Коренной перелом (ноябрь 1942-1943 г.).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w:t>
            </w:r>
            <w:r>
              <w:rPr>
                <w:rFonts w:ascii="Times New Roman" w:hAnsi="Times New Roman" w:cs="Times New Roman"/>
                <w:sz w:val="24"/>
                <w:szCs w:val="24"/>
                <w:lang w:val="en-US"/>
              </w:rPr>
              <w:t>2</w:t>
            </w:r>
            <w:r>
              <w:rPr>
                <w:rFonts w:ascii="Times New Roman" w:hAnsi="Times New Roman" w:cs="Times New Roman"/>
                <w:sz w:val="24"/>
                <w:szCs w:val="24"/>
              </w:rPr>
              <w:t>4</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41.</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suppressAutoHyphens/>
              <w:ind w:right="108"/>
              <w:rPr>
                <w:rFonts w:ascii="Times New Roman" w:hAnsi="Times New Roman" w:cs="Times New Roman"/>
                <w:sz w:val="24"/>
                <w:szCs w:val="24"/>
              </w:rPr>
            </w:pPr>
            <w:r>
              <w:rPr>
                <w:rFonts w:ascii="Times New Roman" w:hAnsi="Times New Roman" w:cs="Times New Roman"/>
                <w:sz w:val="24"/>
                <w:szCs w:val="24"/>
              </w:rPr>
              <w:t>Третий период войны. Победа  СССР  в  Великой  Отечественной  войне.  Окончание Второй мировой войны.</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rPr>
            </w:pPr>
            <w:r>
              <w:rPr>
                <w:rFonts w:ascii="Times New Roman" w:hAnsi="Times New Roman" w:cs="Times New Roman"/>
                <w:sz w:val="24"/>
                <w:szCs w:val="24"/>
              </w:rPr>
              <w:t>&amp;</w:t>
            </w:r>
            <w:r>
              <w:rPr>
                <w:rFonts w:ascii="Times New Roman" w:hAnsi="Times New Roman" w:cs="Times New Roman"/>
                <w:sz w:val="24"/>
                <w:szCs w:val="24"/>
                <w:lang w:val="en-US"/>
              </w:rPr>
              <w:t>2</w:t>
            </w:r>
            <w:r>
              <w:rPr>
                <w:rFonts w:ascii="Times New Roman" w:hAnsi="Times New Roman" w:cs="Times New Roman"/>
                <w:sz w:val="24"/>
                <w:szCs w:val="24"/>
              </w:rPr>
              <w:t xml:space="preserve">5 </w:t>
            </w:r>
            <w:r>
              <w:rPr>
                <w:rFonts w:ascii="Times New Roman" w:hAnsi="Times New Roman" w:cs="Times New Roman"/>
              </w:rPr>
              <w:t xml:space="preserve">Повторение </w:t>
            </w:r>
            <w:r>
              <w:rPr>
                <w:rFonts w:ascii="Times New Roman" w:hAnsi="Times New Roman" w:cs="Times New Roman"/>
                <w:lang w:val="en-US"/>
              </w:rPr>
              <w:t>&amp;</w:t>
            </w:r>
            <w:r>
              <w:rPr>
                <w:rFonts w:ascii="Times New Roman" w:hAnsi="Times New Roman" w:cs="Times New Roman"/>
              </w:rPr>
              <w:t>15</w:t>
            </w:r>
          </w:p>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suppressAutoHyphens/>
              <w:ind w:right="108"/>
              <w:rPr>
                <w:rFonts w:ascii="Times New Roman" w:hAnsi="Times New Roman" w:cs="Times New Roman"/>
                <w:b/>
                <w:bCs/>
                <w:sz w:val="24"/>
                <w:szCs w:val="24"/>
              </w:rPr>
            </w:pPr>
            <w:r>
              <w:rPr>
                <w:rFonts w:ascii="Times New Roman" w:hAnsi="Times New Roman" w:cs="Times New Roman"/>
                <w:b/>
                <w:bCs/>
                <w:sz w:val="24"/>
                <w:szCs w:val="24"/>
              </w:rPr>
              <w:t xml:space="preserve">Повторительно-обобщающий урок по главам </w:t>
            </w: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(Всеобщая история) и </w:t>
            </w:r>
            <w:r>
              <w:rPr>
                <w:rFonts w:ascii="Times New Roman" w:hAnsi="Times New Roman" w:cs="Times New Roman"/>
                <w:b/>
                <w:bCs/>
                <w:sz w:val="24"/>
                <w:szCs w:val="24"/>
                <w:lang w:val="en-US"/>
              </w:rPr>
              <w:t>III</w:t>
            </w:r>
            <w:r>
              <w:rPr>
                <w:rFonts w:ascii="Times New Roman" w:hAnsi="Times New Roman" w:cs="Times New Roman"/>
                <w:b/>
                <w:bCs/>
                <w:sz w:val="24"/>
                <w:szCs w:val="24"/>
              </w:rPr>
              <w:t xml:space="preserve"> (История России).</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rPr>
              <w:t>Повторение</w:t>
            </w:r>
          </w:p>
        </w:tc>
      </w:tr>
      <w:tr w:rsidR="006538BA" w:rsidTr="006538BA">
        <w:tc>
          <w:tcPr>
            <w:tcW w:w="10778" w:type="dxa"/>
            <w:gridSpan w:val="6"/>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IV. Апогей и кризис советской системы в 1945–1991 гг. </w:t>
            </w:r>
            <w:r>
              <w:rPr>
                <w:rFonts w:ascii="Times New Roman" w:hAnsi="Times New Roman" w:cs="Times New Roman"/>
                <w:b/>
                <w:bCs/>
                <w:sz w:val="24"/>
                <w:szCs w:val="24"/>
              </w:rPr>
              <w:t>(</w:t>
            </w:r>
            <w:r>
              <w:rPr>
                <w:rFonts w:ascii="Times New Roman" w:hAnsi="Times New Roman" w:cs="Times New Roman"/>
                <w:i/>
                <w:iCs/>
                <w:sz w:val="24"/>
                <w:szCs w:val="24"/>
              </w:rPr>
              <w:t>16 часов</w:t>
            </w:r>
            <w:r>
              <w:rPr>
                <w:rFonts w:ascii="Times New Roman" w:hAnsi="Times New Roman" w:cs="Times New Roman"/>
                <w:b/>
                <w:bCs/>
                <w:sz w:val="24"/>
                <w:szCs w:val="24"/>
              </w:rPr>
              <w:t>)</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Место и роль СССР в послевоенном мире.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w:t>
            </w:r>
            <w:r>
              <w:rPr>
                <w:rFonts w:ascii="Times New Roman" w:hAnsi="Times New Roman" w:cs="Times New Roman"/>
                <w:sz w:val="24"/>
                <w:szCs w:val="24"/>
                <w:lang w:val="en-US"/>
              </w:rPr>
              <w:t>2</w:t>
            </w:r>
            <w:r>
              <w:rPr>
                <w:rFonts w:ascii="Times New Roman" w:hAnsi="Times New Roman" w:cs="Times New Roman"/>
                <w:sz w:val="24"/>
                <w:szCs w:val="24"/>
              </w:rPr>
              <w:t xml:space="preserve">6 </w:t>
            </w:r>
            <w:r>
              <w:rPr>
                <w:rFonts w:ascii="Times New Roman" w:hAnsi="Times New Roman" w:cs="Times New Roman"/>
              </w:rPr>
              <w:t xml:space="preserve">Повторение </w:t>
            </w:r>
            <w:r>
              <w:rPr>
                <w:rFonts w:ascii="Times New Roman" w:hAnsi="Times New Roman" w:cs="Times New Roman"/>
                <w:lang w:val="en-US"/>
              </w:rPr>
              <w:t>&amp;1</w:t>
            </w:r>
            <w:r>
              <w:rPr>
                <w:rFonts w:ascii="Times New Roman" w:hAnsi="Times New Roman" w:cs="Times New Roman"/>
              </w:rPr>
              <w:t>6</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1403"/>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44.</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Восстановление и развитие экономики.</w:t>
            </w:r>
          </w:p>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Изменения в политической системе в послевоенные годы.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&amp;27-28</w:t>
            </w:r>
          </w:p>
        </w:tc>
      </w:tr>
      <w:tr w:rsidR="006538BA" w:rsidTr="006538BA">
        <w:trPr>
          <w:trHeight w:val="890"/>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Идеология, наука и культура в послевоенные годы.</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&amp;29</w:t>
            </w:r>
          </w:p>
        </w:tc>
      </w:tr>
      <w:tr w:rsidR="006538BA" w:rsidTr="006538BA">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46.</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Внешняя политика СССР в условиях начала «холодной войны».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&amp;30</w:t>
            </w:r>
          </w:p>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rPr>
              <w:t xml:space="preserve">Повторение </w:t>
            </w:r>
            <w:r>
              <w:rPr>
                <w:rFonts w:ascii="Times New Roman" w:hAnsi="Times New Roman" w:cs="Times New Roman"/>
                <w:lang w:val="en-US"/>
              </w:rPr>
              <w:t>&amp;1</w:t>
            </w:r>
            <w:r>
              <w:rPr>
                <w:rFonts w:ascii="Times New Roman" w:hAnsi="Times New Roman" w:cs="Times New Roman"/>
              </w:rPr>
              <w:t>6</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627"/>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47.</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Смена политического курса. Экономическое  и социальное развитие 1950-х – середине 1960-х гг</w:t>
            </w:r>
            <w:proofErr w:type="gramStart"/>
            <w:r>
              <w:rPr>
                <w:rFonts w:ascii="Times New Roman" w:hAnsi="Times New Roman" w:cs="Times New Roman"/>
                <w:sz w:val="24"/>
                <w:szCs w:val="24"/>
              </w:rPr>
              <w:t>..</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&amp;31-32</w:t>
            </w:r>
          </w:p>
        </w:tc>
      </w:tr>
      <w:tr w:rsidR="006538BA" w:rsidTr="006538BA">
        <w:trPr>
          <w:trHeight w:val="1152"/>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Культурное пространство и повседневная жизнь в середине 1950-х – середине </w:t>
            </w:r>
            <w:r>
              <w:rPr>
                <w:rFonts w:ascii="Times New Roman" w:hAnsi="Times New Roman" w:cs="Times New Roman"/>
                <w:sz w:val="24"/>
                <w:szCs w:val="24"/>
              </w:rPr>
              <w:lastRenderedPageBreak/>
              <w:t>1960-х гг</w:t>
            </w:r>
            <w:proofErr w:type="gramStart"/>
            <w:r>
              <w:rPr>
                <w:rFonts w:ascii="Times New Roman" w:hAnsi="Times New Roman" w:cs="Times New Roman"/>
                <w:sz w:val="24"/>
                <w:szCs w:val="24"/>
              </w:rPr>
              <w:t>..</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&amp;33</w:t>
            </w:r>
          </w:p>
        </w:tc>
      </w:tr>
      <w:tr w:rsidR="006538BA" w:rsidTr="006538BA">
        <w:trPr>
          <w:trHeight w:val="1068"/>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49.</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Политика мирного сосуществования в 1950-х – первой половине 1960-х гг</w:t>
            </w:r>
            <w:proofErr w:type="gramStart"/>
            <w:r>
              <w:rPr>
                <w:rFonts w:ascii="Times New Roman" w:hAnsi="Times New Roman" w:cs="Times New Roman"/>
                <w:sz w:val="24"/>
                <w:szCs w:val="24"/>
              </w:rPr>
              <w:t xml:space="preserve">.. </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&amp;34</w:t>
            </w:r>
            <w:r>
              <w:rPr>
                <w:rFonts w:ascii="Times New Roman" w:hAnsi="Times New Roman" w:cs="Times New Roman"/>
              </w:rPr>
              <w:t xml:space="preserve"> Повторение </w:t>
            </w:r>
            <w:r>
              <w:rPr>
                <w:rFonts w:ascii="Times New Roman" w:hAnsi="Times New Roman" w:cs="Times New Roman"/>
                <w:lang w:val="en-US"/>
              </w:rPr>
              <w:t>&amp;1</w:t>
            </w:r>
            <w:r>
              <w:rPr>
                <w:rFonts w:ascii="Times New Roman" w:hAnsi="Times New Roman" w:cs="Times New Roman"/>
              </w:rPr>
              <w:t xml:space="preserve">7 </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890"/>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50.</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Политическое развитие в 1960-х – середине 1980-х гг</w:t>
            </w:r>
            <w:proofErr w:type="gramStart"/>
            <w:r>
              <w:rPr>
                <w:rFonts w:ascii="Times New Roman" w:hAnsi="Times New Roman" w:cs="Times New Roman"/>
                <w:sz w:val="24"/>
                <w:szCs w:val="24"/>
              </w:rPr>
              <w:t xml:space="preserve">.. </w:t>
            </w:r>
            <w:proofErr w:type="gramEnd"/>
          </w:p>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Социально-экономическое развитие страны в 1960-х – середине 1980-х гг</w:t>
            </w:r>
            <w:proofErr w:type="gramStart"/>
            <w:r>
              <w:rPr>
                <w:rFonts w:ascii="Times New Roman" w:hAnsi="Times New Roman" w:cs="Times New Roman"/>
                <w:sz w:val="24"/>
                <w:szCs w:val="24"/>
              </w:rPr>
              <w:t>..</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&amp;35-36</w:t>
            </w:r>
          </w:p>
        </w:tc>
      </w:tr>
      <w:tr w:rsidR="006538BA" w:rsidTr="006538BA">
        <w:trPr>
          <w:trHeight w:val="895"/>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51.</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Культурное пространство и повседневная жизнь во второй половине 1960-х – первой половине 1980-х гг</w:t>
            </w:r>
            <w:proofErr w:type="gramStart"/>
            <w:r>
              <w:rPr>
                <w:rFonts w:ascii="Times New Roman" w:hAnsi="Times New Roman" w:cs="Times New Roman"/>
                <w:sz w:val="24"/>
                <w:szCs w:val="24"/>
              </w:rPr>
              <w:t xml:space="preserve">.. </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&amp;37</w:t>
            </w:r>
          </w:p>
        </w:tc>
      </w:tr>
      <w:tr w:rsidR="006538BA" w:rsidTr="006538BA">
        <w:trPr>
          <w:trHeight w:val="895"/>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52.</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Политика разрядки международной напряженности.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&amp;38</w:t>
            </w:r>
          </w:p>
          <w:p w:rsidR="006538BA" w:rsidRDefault="006538BA">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Повторение </w:t>
            </w:r>
            <w:r>
              <w:rPr>
                <w:rFonts w:ascii="Times New Roman" w:hAnsi="Times New Roman" w:cs="Times New Roman"/>
                <w:lang w:val="en-US"/>
              </w:rPr>
              <w:t>&amp;1</w:t>
            </w:r>
            <w:r>
              <w:rPr>
                <w:rFonts w:ascii="Times New Roman" w:hAnsi="Times New Roman" w:cs="Times New Roman"/>
              </w:rPr>
              <w:t>7</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895"/>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53.</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СССР и мир </w:t>
            </w:r>
            <w:proofErr w:type="gramStart"/>
            <w:r>
              <w:rPr>
                <w:rFonts w:ascii="Times New Roman" w:hAnsi="Times New Roman" w:cs="Times New Roman"/>
                <w:sz w:val="24"/>
                <w:szCs w:val="24"/>
              </w:rPr>
              <w:t>в начале</w:t>
            </w:r>
            <w:proofErr w:type="gramEnd"/>
            <w:r>
              <w:rPr>
                <w:rFonts w:ascii="Times New Roman" w:hAnsi="Times New Roman" w:cs="Times New Roman"/>
                <w:sz w:val="24"/>
                <w:szCs w:val="24"/>
              </w:rPr>
              <w:t xml:space="preserve"> 1980-х гг. Предпосылки реформ.</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rPr>
            </w:pPr>
            <w:r>
              <w:rPr>
                <w:rFonts w:ascii="Times New Roman" w:hAnsi="Times New Roman" w:cs="Times New Roman"/>
                <w:sz w:val="24"/>
                <w:szCs w:val="24"/>
              </w:rPr>
              <w:t xml:space="preserve">&amp;39 </w:t>
            </w:r>
            <w:r>
              <w:rPr>
                <w:rFonts w:ascii="Times New Roman" w:hAnsi="Times New Roman" w:cs="Times New Roman"/>
              </w:rPr>
              <w:t xml:space="preserve">Повторение </w:t>
            </w:r>
            <w:r>
              <w:rPr>
                <w:rFonts w:ascii="Times New Roman" w:hAnsi="Times New Roman" w:cs="Times New Roman"/>
                <w:lang w:val="en-US"/>
              </w:rPr>
              <w:t>&amp;1</w:t>
            </w:r>
            <w:r>
              <w:rPr>
                <w:rFonts w:ascii="Times New Roman" w:hAnsi="Times New Roman" w:cs="Times New Roman"/>
              </w:rPr>
              <w:t>7</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886"/>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54.</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Социально-экономическое развитие СССР в 1985-1991 гг.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&amp;40</w:t>
            </w:r>
          </w:p>
        </w:tc>
      </w:tr>
      <w:tr w:rsidR="006538BA" w:rsidTr="006538BA">
        <w:trPr>
          <w:trHeight w:val="895"/>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55.</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Перемены в духовной сфере жизни в годы перестройки.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&amp;4</w:t>
            </w:r>
            <w:r>
              <w:rPr>
                <w:rFonts w:ascii="Times New Roman" w:hAnsi="Times New Roman" w:cs="Times New Roman"/>
                <w:sz w:val="24"/>
                <w:szCs w:val="24"/>
              </w:rPr>
              <w:t>1</w:t>
            </w:r>
          </w:p>
        </w:tc>
      </w:tr>
      <w:tr w:rsidR="006538BA" w:rsidTr="006538BA">
        <w:trPr>
          <w:trHeight w:val="722"/>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Реформа политической системы.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&amp;4</w:t>
            </w:r>
            <w:r>
              <w:rPr>
                <w:rFonts w:ascii="Times New Roman" w:hAnsi="Times New Roman" w:cs="Times New Roman"/>
                <w:sz w:val="24"/>
                <w:szCs w:val="24"/>
              </w:rPr>
              <w:t>2</w:t>
            </w:r>
          </w:p>
        </w:tc>
      </w:tr>
      <w:tr w:rsidR="006538BA" w:rsidTr="006538BA">
        <w:trPr>
          <w:trHeight w:val="962"/>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57.</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Новое политическое мышление и перемены во внешней политике.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&amp;43</w:t>
            </w:r>
          </w:p>
        </w:tc>
      </w:tr>
      <w:tr w:rsidR="006538BA" w:rsidTr="006538BA">
        <w:trPr>
          <w:trHeight w:val="990"/>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58.</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Национальная политика и подъем национальных движений. Распад СССР.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&amp;44</w:t>
            </w:r>
            <w:r>
              <w:rPr>
                <w:rFonts w:ascii="Times New Roman" w:hAnsi="Times New Roman" w:cs="Times New Roman"/>
              </w:rPr>
              <w:t xml:space="preserve"> Повторение </w:t>
            </w:r>
            <w:r>
              <w:rPr>
                <w:rFonts w:ascii="Times New Roman" w:hAnsi="Times New Roman" w:cs="Times New Roman"/>
                <w:lang w:val="en-US"/>
              </w:rPr>
              <w:t>&amp;</w:t>
            </w:r>
            <w:r>
              <w:rPr>
                <w:rFonts w:ascii="Times New Roman" w:hAnsi="Times New Roman" w:cs="Times New Roman"/>
              </w:rPr>
              <w:t xml:space="preserve">22 </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367"/>
        </w:trPr>
        <w:tc>
          <w:tcPr>
            <w:tcW w:w="10778" w:type="dxa"/>
            <w:gridSpan w:val="6"/>
            <w:tcBorders>
              <w:top w:val="single" w:sz="4" w:space="0" w:color="auto"/>
              <w:left w:val="single" w:sz="4" w:space="0" w:color="auto"/>
              <w:bottom w:val="single" w:sz="4" w:space="0" w:color="auto"/>
              <w:right w:val="single" w:sz="4" w:space="0" w:color="auto"/>
            </w:tcBorders>
            <w:hideMark/>
          </w:tcPr>
          <w:p w:rsidR="006538BA" w:rsidRDefault="006538BA">
            <w:pPr>
              <w:spacing w:after="200" w:line="276" w:lineRule="auto"/>
              <w:jc w:val="center"/>
              <w:rPr>
                <w:rFonts w:ascii="Times New Roman" w:hAnsi="Times New Roman" w:cs="Times New Roman"/>
                <w:sz w:val="24"/>
                <w:szCs w:val="24"/>
              </w:rPr>
            </w:pPr>
            <w:r>
              <w:rPr>
                <w:rFonts w:ascii="Times New Roman" w:hAnsi="Times New Roman" w:cs="Times New Roman"/>
                <w:b/>
                <w:bCs/>
                <w:sz w:val="28"/>
                <w:szCs w:val="28"/>
              </w:rPr>
              <w:t xml:space="preserve">Глава V. Российская Федерация. </w:t>
            </w:r>
            <w:r>
              <w:rPr>
                <w:rFonts w:ascii="Times New Roman" w:hAnsi="Times New Roman" w:cs="Times New Roman"/>
                <w:b/>
                <w:bCs/>
                <w:sz w:val="24"/>
                <w:szCs w:val="24"/>
              </w:rPr>
              <w:t>(</w:t>
            </w:r>
            <w:r>
              <w:rPr>
                <w:rFonts w:ascii="Times New Roman" w:hAnsi="Times New Roman" w:cs="Times New Roman"/>
                <w:i/>
                <w:iCs/>
                <w:sz w:val="24"/>
                <w:szCs w:val="24"/>
              </w:rPr>
              <w:t>8 часов</w:t>
            </w:r>
            <w:r>
              <w:rPr>
                <w:rFonts w:ascii="Times New Roman" w:hAnsi="Times New Roman" w:cs="Times New Roman"/>
                <w:b/>
                <w:bCs/>
                <w:sz w:val="24"/>
                <w:szCs w:val="24"/>
              </w:rPr>
              <w:t>)</w:t>
            </w:r>
          </w:p>
        </w:tc>
      </w:tr>
      <w:tr w:rsidR="006538BA" w:rsidTr="006538BA">
        <w:trPr>
          <w:trHeight w:val="784"/>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59.</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Российская экономика на пути к рынку.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&amp;45</w:t>
            </w:r>
          </w:p>
        </w:tc>
      </w:tr>
      <w:tr w:rsidR="006538BA" w:rsidTr="006538BA">
        <w:trPr>
          <w:trHeight w:val="1024"/>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60.</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Политическое развитие Российской Федерации в 1990-е гг</w:t>
            </w:r>
            <w:proofErr w:type="gramStart"/>
            <w:r>
              <w:rPr>
                <w:rFonts w:ascii="Times New Roman" w:hAnsi="Times New Roman" w:cs="Times New Roman"/>
                <w:sz w:val="24"/>
                <w:szCs w:val="24"/>
              </w:rPr>
              <w:t xml:space="preserve">.. </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&amp;4</w:t>
            </w:r>
            <w:r>
              <w:rPr>
                <w:rFonts w:ascii="Times New Roman" w:hAnsi="Times New Roman" w:cs="Times New Roman"/>
                <w:sz w:val="24"/>
                <w:szCs w:val="24"/>
              </w:rPr>
              <w:t>6</w:t>
            </w:r>
          </w:p>
        </w:tc>
      </w:tr>
      <w:tr w:rsidR="006538BA" w:rsidTr="006538BA">
        <w:trPr>
          <w:trHeight w:val="708"/>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61.</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Духовная жизнь страны в 1990-е гг.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&amp;4</w:t>
            </w:r>
            <w:r>
              <w:rPr>
                <w:rFonts w:ascii="Times New Roman" w:hAnsi="Times New Roman" w:cs="Times New Roman"/>
                <w:sz w:val="24"/>
                <w:szCs w:val="24"/>
              </w:rPr>
              <w:t>7</w:t>
            </w:r>
          </w:p>
        </w:tc>
      </w:tr>
      <w:tr w:rsidR="006538BA" w:rsidTr="006538BA">
        <w:trPr>
          <w:trHeight w:val="1202"/>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62.</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Геополитическое положение и внешняя политика в 1990-е гг.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&amp;4</w:t>
            </w:r>
            <w:r>
              <w:rPr>
                <w:rFonts w:ascii="Times New Roman" w:hAnsi="Times New Roman" w:cs="Times New Roman"/>
                <w:sz w:val="24"/>
                <w:szCs w:val="24"/>
              </w:rPr>
              <w:t>8</w:t>
            </w:r>
          </w:p>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rPr>
              <w:t xml:space="preserve">Повторение </w:t>
            </w:r>
            <w:r>
              <w:rPr>
                <w:rFonts w:ascii="Times New Roman" w:hAnsi="Times New Roman" w:cs="Times New Roman"/>
                <w:lang w:val="en-US"/>
              </w:rPr>
              <w:t>&amp;</w:t>
            </w:r>
            <w:r>
              <w:rPr>
                <w:rFonts w:ascii="Times New Roman" w:hAnsi="Times New Roman" w:cs="Times New Roman"/>
              </w:rPr>
              <w:t>26</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1157"/>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63.</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Политическая жизнь России в начале </w:t>
            </w:r>
            <w:r>
              <w:rPr>
                <w:rFonts w:ascii="Times New Roman" w:hAnsi="Times New Roman" w:cs="Times New Roman"/>
                <w:sz w:val="24"/>
                <w:szCs w:val="24"/>
                <w:lang w:val="en-US"/>
              </w:rPr>
              <w:t>XXI</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Экономика России в начале </w:t>
            </w:r>
            <w:r>
              <w:rPr>
                <w:rFonts w:ascii="Times New Roman" w:hAnsi="Times New Roman" w:cs="Times New Roman"/>
                <w:sz w:val="24"/>
                <w:szCs w:val="24"/>
                <w:lang w:val="en-US"/>
              </w:rPr>
              <w:t>XXI</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en-US"/>
              </w:rPr>
              <w:t>&amp;4</w:t>
            </w:r>
            <w:r>
              <w:rPr>
                <w:rFonts w:ascii="Times New Roman" w:hAnsi="Times New Roman" w:cs="Times New Roman"/>
                <w:sz w:val="24"/>
                <w:szCs w:val="24"/>
              </w:rPr>
              <w:t>9-50</w:t>
            </w:r>
          </w:p>
        </w:tc>
      </w:tr>
      <w:tr w:rsidR="006538BA" w:rsidTr="006538BA">
        <w:trPr>
          <w:trHeight w:val="876"/>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64.</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Повседневная и духовная жизнь.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&amp;51</w:t>
            </w:r>
          </w:p>
        </w:tc>
      </w:tr>
      <w:tr w:rsidR="006538BA" w:rsidTr="006538BA">
        <w:trPr>
          <w:trHeight w:val="1086"/>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65.</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Внешняя политика России в начале XXI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&amp;52</w:t>
            </w:r>
          </w:p>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rPr>
              <w:t xml:space="preserve">Повторение </w:t>
            </w:r>
            <w:r>
              <w:rPr>
                <w:rFonts w:ascii="Times New Roman" w:hAnsi="Times New Roman" w:cs="Times New Roman"/>
                <w:lang w:val="en-US"/>
              </w:rPr>
              <w:t>&amp;</w:t>
            </w:r>
            <w:r>
              <w:rPr>
                <w:rFonts w:ascii="Times New Roman" w:hAnsi="Times New Roman" w:cs="Times New Roman"/>
              </w:rPr>
              <w:t>26</w:t>
            </w:r>
            <w:r>
              <w:rPr>
                <w:rFonts w:ascii="Times New Roman" w:hAnsi="Times New Roman" w:cs="Times New Roman"/>
                <w:lang w:val="en-US"/>
              </w:rPr>
              <w:t>(</w:t>
            </w:r>
            <w:r>
              <w:rPr>
                <w:rFonts w:ascii="Times New Roman" w:hAnsi="Times New Roman" w:cs="Times New Roman"/>
              </w:rPr>
              <w:t>всеобщая история)</w:t>
            </w:r>
          </w:p>
        </w:tc>
      </w:tr>
      <w:tr w:rsidR="006538BA" w:rsidTr="006538BA">
        <w:trPr>
          <w:trHeight w:val="515"/>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66.</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suppressAutoHyphens/>
              <w:ind w:right="108"/>
              <w:rPr>
                <w:rFonts w:ascii="Times New Roman" w:hAnsi="Times New Roman" w:cs="Times New Roman"/>
                <w:sz w:val="24"/>
                <w:szCs w:val="24"/>
              </w:rPr>
            </w:pPr>
            <w:r>
              <w:rPr>
                <w:rFonts w:ascii="Times New Roman" w:hAnsi="Times New Roman" w:cs="Times New Roman"/>
                <w:sz w:val="24"/>
                <w:szCs w:val="24"/>
              </w:rPr>
              <w:t>Россия в 2008-2014 гг.</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&amp;53</w:t>
            </w:r>
          </w:p>
        </w:tc>
      </w:tr>
      <w:tr w:rsidR="006538BA" w:rsidTr="006538BA">
        <w:trPr>
          <w:trHeight w:val="515"/>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67.</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suppressAutoHyphens/>
              <w:ind w:right="108"/>
              <w:rPr>
                <w:rFonts w:ascii="Times New Roman" w:hAnsi="Times New Roman" w:cs="Times New Roman"/>
                <w:b/>
                <w:bCs/>
                <w:sz w:val="24"/>
                <w:szCs w:val="24"/>
              </w:rPr>
            </w:pPr>
            <w:r>
              <w:rPr>
                <w:rFonts w:ascii="Times New Roman" w:hAnsi="Times New Roman" w:cs="Times New Roman"/>
                <w:b/>
                <w:bCs/>
                <w:sz w:val="24"/>
                <w:szCs w:val="24"/>
              </w:rPr>
              <w:t xml:space="preserve">Повторительно-обобщающий урок по главам </w:t>
            </w:r>
            <w:r>
              <w:rPr>
                <w:rFonts w:ascii="Times New Roman" w:hAnsi="Times New Roman" w:cs="Times New Roman"/>
                <w:b/>
                <w:bCs/>
                <w:sz w:val="24"/>
                <w:szCs w:val="24"/>
                <w:lang w:val="en-US"/>
              </w:rPr>
              <w:t>IV</w:t>
            </w:r>
            <w:r>
              <w:rPr>
                <w:rFonts w:ascii="Times New Roman" w:hAnsi="Times New Roman" w:cs="Times New Roman"/>
                <w:b/>
                <w:bCs/>
                <w:sz w:val="24"/>
                <w:szCs w:val="24"/>
              </w:rPr>
              <w:t xml:space="preserve"> и </w:t>
            </w:r>
            <w:r>
              <w:rPr>
                <w:rFonts w:ascii="Times New Roman" w:hAnsi="Times New Roman" w:cs="Times New Roman"/>
                <w:b/>
                <w:bCs/>
                <w:sz w:val="24"/>
                <w:szCs w:val="24"/>
                <w:lang w:val="en-US"/>
              </w:rPr>
              <w:t>V</w:t>
            </w:r>
            <w:r>
              <w:rPr>
                <w:rFonts w:ascii="Times New Roman" w:hAnsi="Times New Roman" w:cs="Times New Roman"/>
                <w:b/>
                <w:bCs/>
                <w:sz w:val="24"/>
                <w:szCs w:val="24"/>
              </w:rPr>
              <w:t>.</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rPr>
              <w:t>Повторение</w:t>
            </w:r>
          </w:p>
        </w:tc>
      </w:tr>
      <w:tr w:rsidR="006538BA" w:rsidTr="006538BA">
        <w:trPr>
          <w:trHeight w:val="515"/>
        </w:trPr>
        <w:tc>
          <w:tcPr>
            <w:tcW w:w="907"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68.</w:t>
            </w:r>
          </w:p>
        </w:tc>
        <w:tc>
          <w:tcPr>
            <w:tcW w:w="3047" w:type="dxa"/>
            <w:tcBorders>
              <w:top w:val="single" w:sz="4" w:space="0" w:color="auto"/>
              <w:left w:val="single" w:sz="4" w:space="0" w:color="auto"/>
              <w:bottom w:val="single" w:sz="4" w:space="0" w:color="auto"/>
              <w:right w:val="single" w:sz="4" w:space="0" w:color="auto"/>
            </w:tcBorders>
            <w:hideMark/>
          </w:tcPr>
          <w:p w:rsidR="006538BA" w:rsidRDefault="006538BA">
            <w:pPr>
              <w:suppressAutoHyphens/>
              <w:ind w:right="108"/>
              <w:rPr>
                <w:rFonts w:ascii="Times New Roman" w:hAnsi="Times New Roman" w:cs="Times New Roman"/>
                <w:b/>
                <w:bCs/>
                <w:sz w:val="24"/>
                <w:szCs w:val="24"/>
              </w:rPr>
            </w:pPr>
            <w:r>
              <w:rPr>
                <w:rFonts w:ascii="Times New Roman" w:hAnsi="Times New Roman" w:cs="Times New Roman"/>
                <w:b/>
                <w:bCs/>
                <w:sz w:val="24"/>
                <w:szCs w:val="24"/>
              </w:rPr>
              <w:t>Итоговое обобщение по учебному предмету «История».</w:t>
            </w:r>
          </w:p>
        </w:tc>
        <w:tc>
          <w:tcPr>
            <w:tcW w:w="1984"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1749"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661" w:type="dxa"/>
            <w:tcBorders>
              <w:top w:val="single" w:sz="4" w:space="0" w:color="auto"/>
              <w:left w:val="single" w:sz="4" w:space="0" w:color="auto"/>
              <w:bottom w:val="single" w:sz="4" w:space="0" w:color="auto"/>
              <w:right w:val="single" w:sz="4" w:space="0" w:color="auto"/>
            </w:tcBorders>
          </w:tcPr>
          <w:p w:rsidR="006538BA" w:rsidRDefault="006538BA">
            <w:pPr>
              <w:widowControl w:val="0"/>
              <w:autoSpaceDE w:val="0"/>
              <w:autoSpaceDN w:val="0"/>
              <w:adjustRightInd w:val="0"/>
              <w:jc w:val="center"/>
              <w:rPr>
                <w:rFonts w:ascii="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hideMark/>
          </w:tcPr>
          <w:p w:rsidR="006538BA" w:rsidRDefault="006538BA">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rPr>
              <w:t>Повторение</w:t>
            </w:r>
          </w:p>
        </w:tc>
      </w:tr>
    </w:tbl>
    <w:p w:rsidR="006538BA" w:rsidRDefault="006538BA" w:rsidP="006538BA">
      <w:pPr>
        <w:spacing w:after="0"/>
        <w:rPr>
          <w:rFonts w:ascii="Times New Roman" w:hAnsi="Times New Roman" w:cs="Times New Roman"/>
          <w:sz w:val="24"/>
          <w:szCs w:val="24"/>
        </w:rPr>
        <w:sectPr w:rsidR="006538BA">
          <w:pgSz w:w="11906" w:h="16838"/>
          <w:pgMar w:top="1134" w:right="992" w:bottom="709" w:left="425" w:header="709" w:footer="709" w:gutter="0"/>
          <w:cols w:space="720"/>
        </w:sectPr>
      </w:pPr>
    </w:p>
    <w:p w:rsidR="006538BA" w:rsidRDefault="006538BA" w:rsidP="006538BA">
      <w:pPr>
        <w:tabs>
          <w:tab w:val="left" w:pos="550"/>
        </w:tabs>
        <w:spacing w:line="240" w:lineRule="auto"/>
        <w:ind w:firstLine="550"/>
        <w:jc w:val="center"/>
        <w:rPr>
          <w:rFonts w:ascii="Times New Roman" w:eastAsia="Times New Roman" w:hAnsi="Times New Roman" w:cs="Times New Roman"/>
          <w:b/>
          <w:bCs/>
          <w:sz w:val="28"/>
          <w:szCs w:val="28"/>
        </w:rPr>
      </w:pPr>
      <w:r>
        <w:rPr>
          <w:rFonts w:ascii="Times New Roman" w:hAnsi="Times New Roman" w:cs="Times New Roman"/>
          <w:b/>
          <w:bCs/>
          <w:sz w:val="28"/>
          <w:szCs w:val="28"/>
        </w:rPr>
        <w:lastRenderedPageBreak/>
        <w:t>Ресурсы</w:t>
      </w:r>
    </w:p>
    <w:p w:rsidR="006538BA" w:rsidRDefault="006538BA" w:rsidP="006538BA">
      <w:pPr>
        <w:shd w:val="clear" w:color="auto" w:fill="FFFFFF"/>
        <w:tabs>
          <w:tab w:val="left" w:pos="550"/>
        </w:tabs>
        <w:spacing w:after="0" w:line="240" w:lineRule="auto"/>
        <w:ind w:firstLine="550"/>
        <w:jc w:val="both"/>
        <w:rPr>
          <w:rFonts w:ascii="Times New Roman" w:hAnsi="Times New Roman" w:cs="Times New Roman"/>
          <w:b/>
          <w:bCs/>
          <w:i/>
          <w:iCs/>
          <w:sz w:val="24"/>
          <w:szCs w:val="24"/>
        </w:rPr>
      </w:pPr>
      <w:r>
        <w:rPr>
          <w:rFonts w:ascii="Times New Roman" w:hAnsi="Times New Roman" w:cs="Times New Roman"/>
          <w:b/>
          <w:bCs/>
          <w:i/>
          <w:iCs/>
          <w:sz w:val="24"/>
          <w:szCs w:val="24"/>
        </w:rPr>
        <w:t>Программно-нормативное обеспечение:</w:t>
      </w:r>
    </w:p>
    <w:p w:rsidR="006538BA" w:rsidRDefault="006538BA" w:rsidP="006538BA">
      <w:pPr>
        <w:pStyle w:val="af3"/>
        <w:numPr>
          <w:ilvl w:val="0"/>
          <w:numId w:val="22"/>
        </w:numPr>
        <w:shd w:val="clear" w:color="auto" w:fill="FFFFFF"/>
        <w:tabs>
          <w:tab w:val="left" w:pos="142"/>
          <w:tab w:val="left" w:pos="220"/>
          <w:tab w:val="left" w:pos="550"/>
        </w:tabs>
        <w:spacing w:after="0" w:line="240" w:lineRule="auto"/>
        <w:ind w:left="0" w:firstLine="550"/>
        <w:rPr>
          <w:rFonts w:ascii="Times New Roman" w:hAnsi="Times New Roman" w:cs="Times New Roman"/>
          <w:sz w:val="24"/>
          <w:szCs w:val="24"/>
        </w:rPr>
      </w:pPr>
      <w:r>
        <w:rPr>
          <w:rFonts w:ascii="Times New Roman" w:hAnsi="Times New Roman" w:cs="Times New Roman"/>
          <w:sz w:val="24"/>
          <w:szCs w:val="24"/>
        </w:rPr>
        <w:t>ФГОС СОО (</w:t>
      </w:r>
      <w:hyperlink r:id="rId5" w:history="1">
        <w:r>
          <w:rPr>
            <w:rStyle w:val="a3"/>
            <w:rFonts w:ascii="Times New Roman" w:hAnsi="Times New Roman" w:cs="Times New Roman"/>
            <w:sz w:val="24"/>
            <w:szCs w:val="24"/>
          </w:rPr>
          <w:t>https://docs.edu.gov.ru/document/bf0ceabdc94110049a583890956abbfa</w:t>
        </w:r>
      </w:hyperlink>
      <w:r>
        <w:rPr>
          <w:rFonts w:ascii="Times New Roman" w:hAnsi="Times New Roman" w:cs="Times New Roman"/>
          <w:sz w:val="24"/>
          <w:szCs w:val="24"/>
        </w:rPr>
        <w:t xml:space="preserve">) </w:t>
      </w:r>
    </w:p>
    <w:p w:rsidR="006538BA" w:rsidRDefault="006538BA" w:rsidP="006538BA">
      <w:pPr>
        <w:pStyle w:val="af3"/>
        <w:numPr>
          <w:ilvl w:val="0"/>
          <w:numId w:val="22"/>
        </w:numPr>
        <w:shd w:val="clear" w:color="auto" w:fill="FFFFFF"/>
        <w:tabs>
          <w:tab w:val="left" w:pos="142"/>
          <w:tab w:val="left" w:pos="284"/>
          <w:tab w:val="left" w:pos="550"/>
        </w:tabs>
        <w:spacing w:after="0" w:line="240" w:lineRule="auto"/>
        <w:ind w:left="0" w:firstLine="550"/>
        <w:rPr>
          <w:rFonts w:ascii="Times New Roman" w:hAnsi="Times New Roman" w:cs="Times New Roman"/>
          <w:sz w:val="24"/>
          <w:szCs w:val="24"/>
        </w:rPr>
      </w:pPr>
      <w:r>
        <w:rPr>
          <w:rFonts w:ascii="Times New Roman" w:hAnsi="Times New Roman" w:cs="Times New Roman"/>
          <w:sz w:val="24"/>
          <w:szCs w:val="24"/>
        </w:rPr>
        <w:t>Концепция единого учебно-методического комплекса по отечественной истории (</w:t>
      </w:r>
      <w:hyperlink r:id="rId6" w:history="1">
        <w:r>
          <w:rPr>
            <w:rStyle w:val="a3"/>
            <w:rFonts w:ascii="Times New Roman" w:hAnsi="Times New Roman" w:cs="Times New Roman"/>
            <w:sz w:val="24"/>
            <w:szCs w:val="24"/>
          </w:rPr>
          <w:t>http://минобрнауки.рф/документы/3483</w:t>
        </w:r>
      </w:hyperlink>
      <w:r>
        <w:rPr>
          <w:rFonts w:ascii="Times New Roman" w:hAnsi="Times New Roman" w:cs="Times New Roman"/>
          <w:sz w:val="24"/>
          <w:szCs w:val="24"/>
        </w:rPr>
        <w:t>). (</w:t>
      </w:r>
      <w:hyperlink r:id="rId7" w:history="1">
        <w:r>
          <w:rPr>
            <w:rStyle w:val="a3"/>
            <w:rFonts w:ascii="Times New Roman" w:hAnsi="Times New Roman" w:cs="Times New Roman"/>
            <w:sz w:val="24"/>
            <w:szCs w:val="24"/>
          </w:rPr>
          <w:t>https://mosmetod.ru/files/metod/srednyaya_starshaya/istor/Koncepcia_final.pdf</w:t>
        </w:r>
      </w:hyperlink>
      <w:r>
        <w:rPr>
          <w:rFonts w:ascii="Times New Roman" w:hAnsi="Times New Roman" w:cs="Times New Roman"/>
          <w:sz w:val="24"/>
          <w:szCs w:val="24"/>
        </w:rPr>
        <w:t>)</w:t>
      </w:r>
    </w:p>
    <w:p w:rsidR="006538BA" w:rsidRDefault="006538BA" w:rsidP="006538BA">
      <w:pPr>
        <w:pStyle w:val="af3"/>
        <w:numPr>
          <w:ilvl w:val="0"/>
          <w:numId w:val="22"/>
        </w:numPr>
        <w:shd w:val="clear" w:color="auto" w:fill="FFFFFF"/>
        <w:tabs>
          <w:tab w:val="left" w:pos="142"/>
          <w:tab w:val="left" w:pos="284"/>
          <w:tab w:val="left" w:pos="550"/>
        </w:tabs>
        <w:spacing w:after="0" w:line="240" w:lineRule="auto"/>
        <w:ind w:left="0" w:firstLine="550"/>
        <w:rPr>
          <w:rFonts w:ascii="Times New Roman" w:hAnsi="Times New Roman" w:cs="Times New Roman"/>
          <w:sz w:val="24"/>
          <w:szCs w:val="24"/>
        </w:rPr>
      </w:pPr>
      <w:r>
        <w:rPr>
          <w:rFonts w:ascii="Times New Roman" w:hAnsi="Times New Roman" w:cs="Times New Roman"/>
          <w:sz w:val="24"/>
          <w:szCs w:val="24"/>
        </w:rPr>
        <w:t>Историко-культурный стандарт (</w:t>
      </w:r>
      <w:hyperlink r:id="rId8" w:history="1">
        <w:r>
          <w:rPr>
            <w:rStyle w:val="a3"/>
            <w:rFonts w:ascii="Times New Roman" w:hAnsi="Times New Roman" w:cs="Times New Roman"/>
            <w:sz w:val="24"/>
            <w:szCs w:val="24"/>
          </w:rPr>
          <w:t>http://минобрнауки.рф/документы/3483</w:t>
        </w:r>
      </w:hyperlink>
      <w:r>
        <w:rPr>
          <w:rFonts w:ascii="Times New Roman" w:hAnsi="Times New Roman" w:cs="Times New Roman"/>
          <w:sz w:val="24"/>
          <w:szCs w:val="24"/>
        </w:rPr>
        <w:t>).</w:t>
      </w:r>
    </w:p>
    <w:p w:rsidR="006538BA" w:rsidRDefault="006538BA" w:rsidP="006538BA">
      <w:pPr>
        <w:pStyle w:val="af3"/>
        <w:numPr>
          <w:ilvl w:val="0"/>
          <w:numId w:val="22"/>
        </w:numPr>
        <w:shd w:val="clear" w:color="auto" w:fill="FFFFFF"/>
        <w:tabs>
          <w:tab w:val="left" w:pos="142"/>
          <w:tab w:val="left" w:pos="284"/>
          <w:tab w:val="left" w:pos="550"/>
        </w:tabs>
        <w:spacing w:after="0" w:line="240" w:lineRule="auto"/>
        <w:ind w:left="0" w:firstLine="550"/>
        <w:rPr>
          <w:rFonts w:ascii="Times New Roman" w:hAnsi="Times New Roman" w:cs="Times New Roman"/>
          <w:sz w:val="24"/>
          <w:szCs w:val="24"/>
        </w:rPr>
      </w:pPr>
      <w:r>
        <w:t>ПООП СОО (</w:t>
      </w:r>
      <w:hyperlink r:id="rId9" w:history="1">
        <w:r>
          <w:rPr>
            <w:rStyle w:val="a3"/>
            <w:rFonts w:ascii="Times New Roman" w:hAnsi="Times New Roman" w:cs="Times New Roman"/>
            <w:sz w:val="24"/>
            <w:szCs w:val="24"/>
          </w:rPr>
          <w:t>https://4ege.ru/documents/53344-primernaya-osnovnaya-obrazovatelnaya-programma-srednego-obschego-obrazovaniya.html</w:t>
        </w:r>
      </w:hyperlink>
      <w:r>
        <w:t>)</w:t>
      </w:r>
    </w:p>
    <w:p w:rsidR="006538BA" w:rsidRDefault="006538BA" w:rsidP="006538BA">
      <w:pPr>
        <w:pStyle w:val="af3"/>
        <w:numPr>
          <w:ilvl w:val="0"/>
          <w:numId w:val="22"/>
        </w:numPr>
        <w:shd w:val="clear" w:color="auto" w:fill="FFFFFF"/>
        <w:tabs>
          <w:tab w:val="left" w:pos="142"/>
          <w:tab w:val="left" w:pos="284"/>
          <w:tab w:val="left" w:pos="550"/>
        </w:tabs>
        <w:spacing w:after="0" w:line="240" w:lineRule="auto"/>
        <w:ind w:left="0" w:firstLine="550"/>
        <w:rPr>
          <w:rFonts w:ascii="Times New Roman" w:hAnsi="Times New Roman" w:cs="Times New Roman"/>
          <w:sz w:val="24"/>
          <w:szCs w:val="24"/>
        </w:rPr>
      </w:pPr>
      <w:r>
        <w:rPr>
          <w:rFonts w:ascii="Times New Roman" w:hAnsi="Times New Roman" w:cs="Times New Roman"/>
          <w:sz w:val="24"/>
          <w:szCs w:val="24"/>
        </w:rPr>
        <w:t xml:space="preserve">Пример Рабочей программы по учебному предмету «История России» для 10 класса к учебникам под научной редакцией академика РАН А.В. </w:t>
      </w:r>
      <w:proofErr w:type="spellStart"/>
      <w:r>
        <w:rPr>
          <w:rFonts w:ascii="Times New Roman" w:hAnsi="Times New Roman" w:cs="Times New Roman"/>
          <w:sz w:val="24"/>
          <w:szCs w:val="24"/>
        </w:rPr>
        <w:t>Торкунова</w:t>
      </w:r>
      <w:proofErr w:type="spellEnd"/>
      <w:r>
        <w:rPr>
          <w:rFonts w:ascii="Times New Roman" w:hAnsi="Times New Roman" w:cs="Times New Roman"/>
          <w:sz w:val="24"/>
          <w:szCs w:val="24"/>
        </w:rPr>
        <w:t xml:space="preserve"> издательства «Просвещение». (</w:t>
      </w:r>
      <w:hyperlink r:id="rId10" w:history="1">
        <w:r>
          <w:rPr>
            <w:rStyle w:val="a3"/>
            <w:rFonts w:ascii="Times New Roman" w:hAnsi="Times New Roman" w:cs="Times New Roman"/>
            <w:sz w:val="24"/>
            <w:szCs w:val="24"/>
          </w:rPr>
          <w:t>https://catalog.prosv.ru/item/24957</w:t>
        </w:r>
      </w:hyperlink>
      <w:proofErr w:type="gramStart"/>
      <w:r>
        <w:rPr>
          <w:rFonts w:ascii="Times New Roman" w:hAnsi="Times New Roman" w:cs="Times New Roman"/>
          <w:sz w:val="24"/>
          <w:szCs w:val="24"/>
        </w:rPr>
        <w:t xml:space="preserve"> )</w:t>
      </w:r>
      <w:proofErr w:type="gramEnd"/>
    </w:p>
    <w:p w:rsidR="006538BA" w:rsidRDefault="006538BA" w:rsidP="006538BA">
      <w:pPr>
        <w:pStyle w:val="af3"/>
        <w:numPr>
          <w:ilvl w:val="0"/>
          <w:numId w:val="22"/>
        </w:numPr>
        <w:shd w:val="clear" w:color="auto" w:fill="FFFFFF"/>
        <w:tabs>
          <w:tab w:val="left" w:pos="142"/>
          <w:tab w:val="left" w:pos="284"/>
          <w:tab w:val="left" w:pos="550"/>
        </w:tabs>
        <w:spacing w:after="0" w:line="240" w:lineRule="auto"/>
        <w:ind w:left="0" w:firstLine="550"/>
        <w:rPr>
          <w:rFonts w:ascii="Times New Roman" w:hAnsi="Times New Roman" w:cs="Times New Roman"/>
          <w:sz w:val="24"/>
          <w:szCs w:val="24"/>
        </w:rPr>
      </w:pPr>
      <w:r>
        <w:rPr>
          <w:rFonts w:ascii="Times New Roman" w:hAnsi="Times New Roman" w:cs="Times New Roman"/>
          <w:sz w:val="24"/>
          <w:szCs w:val="24"/>
        </w:rPr>
        <w:t xml:space="preserve">Пример Рабочей программы по учебному предмету «История. Всеобщая история. Новейшая история» для 10 класса к учебнику под редакцией А.А. </w:t>
      </w:r>
      <w:proofErr w:type="spellStart"/>
      <w:r>
        <w:rPr>
          <w:rFonts w:ascii="Times New Roman" w:hAnsi="Times New Roman" w:cs="Times New Roman"/>
          <w:sz w:val="24"/>
          <w:szCs w:val="24"/>
        </w:rPr>
        <w:t>Искендерова</w:t>
      </w:r>
      <w:proofErr w:type="spellEnd"/>
      <w:r>
        <w:rPr>
          <w:rFonts w:ascii="Times New Roman" w:hAnsi="Times New Roman" w:cs="Times New Roman"/>
          <w:sz w:val="24"/>
          <w:szCs w:val="24"/>
        </w:rPr>
        <w:t xml:space="preserve"> издательства «Просвещение».</w:t>
      </w:r>
    </w:p>
    <w:p w:rsidR="006538BA" w:rsidRDefault="006538BA" w:rsidP="006538BA">
      <w:pPr>
        <w:pStyle w:val="af3"/>
        <w:shd w:val="clear" w:color="auto" w:fill="FFFFFF"/>
        <w:tabs>
          <w:tab w:val="left" w:pos="142"/>
          <w:tab w:val="left" w:pos="284"/>
          <w:tab w:val="left" w:pos="550"/>
        </w:tabs>
        <w:spacing w:after="0" w:line="240" w:lineRule="auto"/>
        <w:ind w:left="0" w:firstLine="550"/>
        <w:jc w:val="both"/>
        <w:rPr>
          <w:rFonts w:ascii="Times New Roman" w:hAnsi="Times New Roman" w:cs="Times New Roman"/>
          <w:sz w:val="24"/>
          <w:szCs w:val="24"/>
        </w:rPr>
      </w:pPr>
    </w:p>
    <w:p w:rsidR="006538BA" w:rsidRDefault="006538BA" w:rsidP="006538BA">
      <w:pPr>
        <w:pStyle w:val="af3"/>
        <w:shd w:val="clear" w:color="auto" w:fill="FFFFFF"/>
        <w:tabs>
          <w:tab w:val="left" w:pos="142"/>
          <w:tab w:val="left" w:pos="284"/>
          <w:tab w:val="left" w:pos="550"/>
        </w:tabs>
        <w:spacing w:after="0" w:line="240" w:lineRule="auto"/>
        <w:ind w:left="0" w:firstLine="550"/>
        <w:jc w:val="both"/>
        <w:rPr>
          <w:rFonts w:ascii="Times New Roman" w:hAnsi="Times New Roman" w:cs="Times New Roman"/>
          <w:b/>
          <w:bCs/>
          <w:sz w:val="24"/>
          <w:szCs w:val="24"/>
        </w:rPr>
      </w:pPr>
      <w:r>
        <w:rPr>
          <w:rFonts w:ascii="Times New Roman" w:hAnsi="Times New Roman" w:cs="Times New Roman"/>
          <w:b/>
          <w:bCs/>
          <w:i/>
          <w:iCs/>
          <w:spacing w:val="-1"/>
          <w:sz w:val="24"/>
          <w:szCs w:val="24"/>
        </w:rPr>
        <w:t>Учебники, реализующие рабочую программу:</w:t>
      </w:r>
    </w:p>
    <w:p w:rsidR="006538BA" w:rsidRDefault="006538BA" w:rsidP="006538BA">
      <w:pPr>
        <w:numPr>
          <w:ilvl w:val="0"/>
          <w:numId w:val="23"/>
        </w:numPr>
        <w:tabs>
          <w:tab w:val="num" w:pos="550"/>
        </w:tabs>
        <w:autoSpaceDE w:val="0"/>
        <w:autoSpaceDN w:val="0"/>
        <w:adjustRightInd w:val="0"/>
        <w:spacing w:after="0" w:line="240" w:lineRule="auto"/>
        <w:ind w:left="550" w:hanging="550"/>
        <w:jc w:val="both"/>
        <w:rPr>
          <w:rFonts w:ascii="Times New Roman" w:hAnsi="Times New Roman" w:cs="Times New Roman"/>
          <w:sz w:val="24"/>
          <w:szCs w:val="24"/>
        </w:rPr>
      </w:pPr>
      <w:r>
        <w:rPr>
          <w:rFonts w:ascii="Times New Roman" w:hAnsi="Times New Roman" w:cs="Times New Roman"/>
          <w:sz w:val="24"/>
          <w:szCs w:val="24"/>
        </w:rPr>
        <w:t xml:space="preserve">«История России. 10 класс. В 3 ч.» / М.М. </w:t>
      </w:r>
      <w:proofErr w:type="spellStart"/>
      <w:r>
        <w:rPr>
          <w:rFonts w:ascii="Times New Roman" w:hAnsi="Times New Roman" w:cs="Times New Roman"/>
          <w:sz w:val="24"/>
          <w:szCs w:val="24"/>
        </w:rPr>
        <w:t>Горинов</w:t>
      </w:r>
      <w:proofErr w:type="spellEnd"/>
      <w:r>
        <w:rPr>
          <w:rFonts w:ascii="Times New Roman" w:hAnsi="Times New Roman" w:cs="Times New Roman"/>
          <w:sz w:val="24"/>
          <w:szCs w:val="24"/>
        </w:rPr>
        <w:t xml:space="preserve">, А.А. Данилов, М.Ю. </w:t>
      </w:r>
      <w:proofErr w:type="spellStart"/>
      <w:r>
        <w:rPr>
          <w:rFonts w:ascii="Times New Roman" w:hAnsi="Times New Roman" w:cs="Times New Roman"/>
          <w:sz w:val="24"/>
          <w:szCs w:val="24"/>
        </w:rPr>
        <w:t>Моруков</w:t>
      </w:r>
      <w:proofErr w:type="spellEnd"/>
      <w:r>
        <w:rPr>
          <w:rFonts w:ascii="Times New Roman" w:hAnsi="Times New Roman" w:cs="Times New Roman"/>
          <w:sz w:val="24"/>
          <w:szCs w:val="24"/>
        </w:rPr>
        <w:t xml:space="preserve"> и др.; под ред. А.В. </w:t>
      </w:r>
      <w:proofErr w:type="spellStart"/>
      <w:r>
        <w:rPr>
          <w:rFonts w:ascii="Times New Roman" w:hAnsi="Times New Roman" w:cs="Times New Roman"/>
          <w:sz w:val="24"/>
          <w:szCs w:val="24"/>
        </w:rPr>
        <w:t>Торкунова</w:t>
      </w:r>
      <w:proofErr w:type="spellEnd"/>
      <w:r>
        <w:rPr>
          <w:rFonts w:ascii="Times New Roman" w:hAnsi="Times New Roman" w:cs="Times New Roman"/>
          <w:sz w:val="24"/>
          <w:szCs w:val="24"/>
        </w:rPr>
        <w:t>.- М.: Просвещение, 20</w:t>
      </w:r>
      <w:r w:rsidR="00465CA2">
        <w:rPr>
          <w:rFonts w:ascii="Times New Roman" w:hAnsi="Times New Roman" w:cs="Times New Roman"/>
          <w:sz w:val="24"/>
          <w:szCs w:val="24"/>
        </w:rPr>
        <w:t>20</w:t>
      </w:r>
      <w:r>
        <w:rPr>
          <w:rFonts w:ascii="Times New Roman" w:hAnsi="Times New Roman" w:cs="Times New Roman"/>
          <w:sz w:val="24"/>
          <w:szCs w:val="24"/>
        </w:rPr>
        <w:t>. (</w:t>
      </w:r>
      <w:hyperlink r:id="rId11" w:history="1">
        <w:r>
          <w:rPr>
            <w:rStyle w:val="a3"/>
            <w:rFonts w:ascii="Times New Roman" w:hAnsi="Times New Roman" w:cs="Times New Roman"/>
            <w:sz w:val="24"/>
            <w:szCs w:val="24"/>
          </w:rPr>
          <w:t>https://catalog.prosv.ru/item/24957</w:t>
        </w:r>
      </w:hyperlink>
      <w:proofErr w:type="gramStart"/>
      <w:r>
        <w:rPr>
          <w:rFonts w:ascii="Times New Roman" w:hAnsi="Times New Roman" w:cs="Times New Roman"/>
          <w:sz w:val="24"/>
          <w:szCs w:val="24"/>
        </w:rPr>
        <w:t xml:space="preserve"> )</w:t>
      </w:r>
      <w:proofErr w:type="gramEnd"/>
    </w:p>
    <w:p w:rsidR="006538BA" w:rsidRDefault="006538BA" w:rsidP="006538BA">
      <w:pPr>
        <w:numPr>
          <w:ilvl w:val="0"/>
          <w:numId w:val="23"/>
        </w:numPr>
        <w:tabs>
          <w:tab w:val="num" w:pos="550"/>
        </w:tabs>
        <w:autoSpaceDE w:val="0"/>
        <w:autoSpaceDN w:val="0"/>
        <w:adjustRightInd w:val="0"/>
        <w:spacing w:after="0" w:line="240" w:lineRule="auto"/>
        <w:ind w:left="550" w:hanging="550"/>
        <w:jc w:val="both"/>
        <w:rPr>
          <w:rFonts w:ascii="Times New Roman" w:hAnsi="Times New Roman" w:cs="Times New Roman"/>
          <w:sz w:val="24"/>
          <w:szCs w:val="24"/>
        </w:rPr>
      </w:pPr>
      <w:r>
        <w:rPr>
          <w:rFonts w:ascii="Times New Roman" w:hAnsi="Times New Roman" w:cs="Times New Roman"/>
          <w:sz w:val="24"/>
          <w:szCs w:val="24"/>
        </w:rPr>
        <w:t xml:space="preserve">«История. Всеобщая история. Новейшая история. 10 класс» / О.С. </w:t>
      </w:r>
      <w:proofErr w:type="spellStart"/>
      <w:r>
        <w:rPr>
          <w:rFonts w:ascii="Times New Roman" w:hAnsi="Times New Roman" w:cs="Times New Roman"/>
          <w:sz w:val="24"/>
          <w:szCs w:val="24"/>
        </w:rPr>
        <w:t>Сороко-Цюпа</w:t>
      </w:r>
      <w:proofErr w:type="spellEnd"/>
      <w:r>
        <w:rPr>
          <w:rFonts w:ascii="Times New Roman" w:hAnsi="Times New Roman" w:cs="Times New Roman"/>
          <w:sz w:val="24"/>
          <w:szCs w:val="24"/>
        </w:rPr>
        <w:t xml:space="preserve">, А.О. </w:t>
      </w:r>
      <w:proofErr w:type="spellStart"/>
      <w:r>
        <w:rPr>
          <w:rFonts w:ascii="Times New Roman" w:hAnsi="Times New Roman" w:cs="Times New Roman"/>
          <w:sz w:val="24"/>
          <w:szCs w:val="24"/>
        </w:rPr>
        <w:t>Сороко-Цюпа</w:t>
      </w:r>
      <w:proofErr w:type="spellEnd"/>
      <w:r>
        <w:rPr>
          <w:rFonts w:ascii="Times New Roman" w:hAnsi="Times New Roman" w:cs="Times New Roman"/>
          <w:sz w:val="24"/>
          <w:szCs w:val="24"/>
        </w:rPr>
        <w:t xml:space="preserve">; </w:t>
      </w:r>
      <w:r>
        <w:rPr>
          <w:rFonts w:ascii="Times New Roman" w:hAnsi="Times New Roman" w:cs="Times New Roman"/>
          <w:color w:val="333333"/>
          <w:sz w:val="24"/>
          <w:szCs w:val="24"/>
        </w:rPr>
        <w:t xml:space="preserve">под ред. А.А. </w:t>
      </w:r>
      <w:proofErr w:type="spellStart"/>
      <w:r>
        <w:rPr>
          <w:rFonts w:ascii="Times New Roman" w:hAnsi="Times New Roman" w:cs="Times New Roman"/>
          <w:color w:val="333333"/>
          <w:sz w:val="24"/>
          <w:szCs w:val="24"/>
        </w:rPr>
        <w:t>Искендерова</w:t>
      </w:r>
      <w:proofErr w:type="spellEnd"/>
      <w:r>
        <w:rPr>
          <w:rFonts w:ascii="Times New Roman" w:hAnsi="Times New Roman" w:cs="Times New Roman"/>
          <w:color w:val="333333"/>
          <w:sz w:val="24"/>
          <w:szCs w:val="24"/>
        </w:rPr>
        <w:t>.</w:t>
      </w:r>
      <w:r>
        <w:rPr>
          <w:rFonts w:ascii="Times New Roman" w:hAnsi="Times New Roman" w:cs="Times New Roman"/>
          <w:sz w:val="24"/>
          <w:szCs w:val="24"/>
        </w:rPr>
        <w:t>- М.: Просвещение, 20</w:t>
      </w:r>
      <w:r w:rsidR="00465CA2">
        <w:rPr>
          <w:rFonts w:ascii="Times New Roman" w:hAnsi="Times New Roman" w:cs="Times New Roman"/>
          <w:sz w:val="24"/>
          <w:szCs w:val="24"/>
        </w:rPr>
        <w:t>20</w:t>
      </w:r>
      <w:r>
        <w:rPr>
          <w:rFonts w:ascii="Times New Roman" w:hAnsi="Times New Roman" w:cs="Times New Roman"/>
          <w:sz w:val="24"/>
          <w:szCs w:val="24"/>
        </w:rPr>
        <w:t>. (</w:t>
      </w:r>
      <w:hyperlink r:id="rId12" w:history="1">
        <w:r>
          <w:rPr>
            <w:rStyle w:val="a3"/>
            <w:rFonts w:ascii="Times New Roman" w:hAnsi="Times New Roman" w:cs="Times New Roman"/>
            <w:sz w:val="24"/>
            <w:szCs w:val="24"/>
          </w:rPr>
          <w:t>https://catalog.prosv.ru/item/23483</w:t>
        </w:r>
      </w:hyperlink>
      <w:proofErr w:type="gramStart"/>
      <w:r>
        <w:rPr>
          <w:rFonts w:ascii="Times New Roman" w:hAnsi="Times New Roman" w:cs="Times New Roman"/>
          <w:sz w:val="24"/>
          <w:szCs w:val="24"/>
        </w:rPr>
        <w:t xml:space="preserve"> )</w:t>
      </w:r>
      <w:proofErr w:type="gramEnd"/>
    </w:p>
    <w:p w:rsidR="006538BA" w:rsidRDefault="006538BA" w:rsidP="006538BA">
      <w:pPr>
        <w:tabs>
          <w:tab w:val="left" w:pos="550"/>
        </w:tabs>
        <w:spacing w:after="0" w:line="240" w:lineRule="auto"/>
        <w:ind w:firstLine="550"/>
        <w:jc w:val="both"/>
        <w:rPr>
          <w:rFonts w:ascii="Times New Roman" w:hAnsi="Times New Roman" w:cs="Times New Roman"/>
          <w:i/>
          <w:iCs/>
          <w:color w:val="000000"/>
          <w:sz w:val="24"/>
          <w:szCs w:val="24"/>
          <w:lang w:eastAsia="ru-RU"/>
        </w:rPr>
      </w:pPr>
      <w:bookmarkStart w:id="0" w:name="_GoBack"/>
      <w:bookmarkEnd w:id="0"/>
    </w:p>
    <w:sectPr w:rsidR="006538BA" w:rsidSect="004111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Georgia">
    <w:altName w:val="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D23"/>
    <w:multiLevelType w:val="hybridMultilevel"/>
    <w:tmpl w:val="9522E00A"/>
    <w:lvl w:ilvl="0" w:tplc="D820E1E6">
      <w:start w:val="1"/>
      <w:numFmt w:val="bullet"/>
      <w:lvlText w:val=""/>
      <w:lvlJc w:val="left"/>
      <w:pPr>
        <w:tabs>
          <w:tab w:val="num" w:pos="1440"/>
        </w:tabs>
        <w:ind w:left="144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8DC1931"/>
    <w:multiLevelType w:val="hybridMultilevel"/>
    <w:tmpl w:val="5404B576"/>
    <w:lvl w:ilvl="0" w:tplc="A5CC061A">
      <w:start w:val="1"/>
      <w:numFmt w:val="bullet"/>
      <w:lvlText w:val=""/>
      <w:lvlJc w:val="left"/>
      <w:pPr>
        <w:tabs>
          <w:tab w:val="num" w:pos="360"/>
        </w:tabs>
        <w:ind w:left="360" w:hanging="360"/>
      </w:pPr>
      <w:rPr>
        <w:rFonts w:ascii="Symbol" w:hAnsi="Symbol" w:cs="Symbol" w:hint="default"/>
        <w:sz w:val="18"/>
        <w:szCs w:val="18"/>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2">
    <w:nsid w:val="092333BA"/>
    <w:multiLevelType w:val="hybridMultilevel"/>
    <w:tmpl w:val="44BAF5B0"/>
    <w:lvl w:ilvl="0" w:tplc="D820E1E6">
      <w:start w:val="1"/>
      <w:numFmt w:val="bullet"/>
      <w:lvlText w:val=""/>
      <w:lvlJc w:val="left"/>
      <w:pPr>
        <w:tabs>
          <w:tab w:val="num" w:pos="1440"/>
        </w:tabs>
        <w:ind w:left="144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E5B660E"/>
    <w:multiLevelType w:val="hybridMultilevel"/>
    <w:tmpl w:val="C55031A8"/>
    <w:lvl w:ilvl="0" w:tplc="23CA7020">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4">
    <w:nsid w:val="14C909D5"/>
    <w:multiLevelType w:val="hybridMultilevel"/>
    <w:tmpl w:val="D74AD1C6"/>
    <w:lvl w:ilvl="0" w:tplc="25F23C8C">
      <w:start w:val="1"/>
      <w:numFmt w:val="bullet"/>
      <w:lvlText w:val=""/>
      <w:lvlJc w:val="left"/>
      <w:pPr>
        <w:tabs>
          <w:tab w:val="num" w:pos="720"/>
        </w:tabs>
        <w:ind w:left="72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5296F3A"/>
    <w:multiLevelType w:val="hybridMultilevel"/>
    <w:tmpl w:val="CD5277E0"/>
    <w:lvl w:ilvl="0" w:tplc="25F23C8C">
      <w:start w:val="1"/>
      <w:numFmt w:val="bullet"/>
      <w:lvlText w:val=""/>
      <w:lvlJc w:val="left"/>
      <w:pPr>
        <w:tabs>
          <w:tab w:val="num" w:pos="720"/>
        </w:tabs>
        <w:ind w:left="720" w:hanging="360"/>
      </w:pPr>
      <w:rPr>
        <w:rFonts w:ascii="Symbol" w:hAnsi="Symbol" w:cs="Symbol" w:hint="default"/>
        <w:color w:val="auto"/>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8D55B9E"/>
    <w:multiLevelType w:val="hybridMultilevel"/>
    <w:tmpl w:val="017897C6"/>
    <w:lvl w:ilvl="0" w:tplc="D820E1E6">
      <w:start w:val="1"/>
      <w:numFmt w:val="bullet"/>
      <w:lvlText w:val=""/>
      <w:lvlJc w:val="left"/>
      <w:pPr>
        <w:tabs>
          <w:tab w:val="num" w:pos="360"/>
        </w:tabs>
        <w:ind w:left="360" w:hanging="360"/>
      </w:pPr>
      <w:rPr>
        <w:rFonts w:ascii="Symbol" w:hAnsi="Symbol" w:cs="Symbol" w:hint="default"/>
        <w:sz w:val="18"/>
        <w:szCs w:val="18"/>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7">
    <w:nsid w:val="24F57C4C"/>
    <w:multiLevelType w:val="multilevel"/>
    <w:tmpl w:val="987E8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BC078F"/>
    <w:multiLevelType w:val="hybridMultilevel"/>
    <w:tmpl w:val="5600CE1E"/>
    <w:lvl w:ilvl="0" w:tplc="25F23C8C">
      <w:start w:val="1"/>
      <w:numFmt w:val="bullet"/>
      <w:lvlText w:val=""/>
      <w:lvlJc w:val="left"/>
      <w:pPr>
        <w:tabs>
          <w:tab w:val="num" w:pos="720"/>
        </w:tabs>
        <w:ind w:left="72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2D7D5EC7"/>
    <w:multiLevelType w:val="multilevel"/>
    <w:tmpl w:val="9F0A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CB0203"/>
    <w:multiLevelType w:val="multilevel"/>
    <w:tmpl w:val="9544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0C2B95"/>
    <w:multiLevelType w:val="multilevel"/>
    <w:tmpl w:val="73EC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A3678C"/>
    <w:multiLevelType w:val="multilevel"/>
    <w:tmpl w:val="7D2A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6B301A"/>
    <w:multiLevelType w:val="hybridMultilevel"/>
    <w:tmpl w:val="3A30AD08"/>
    <w:lvl w:ilvl="0" w:tplc="23CA7020">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4">
    <w:nsid w:val="3C875819"/>
    <w:multiLevelType w:val="hybridMultilevel"/>
    <w:tmpl w:val="58E6C056"/>
    <w:lvl w:ilvl="0" w:tplc="23CA702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04253AC"/>
    <w:multiLevelType w:val="hybridMultilevel"/>
    <w:tmpl w:val="8F005A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429E6180"/>
    <w:multiLevelType w:val="multilevel"/>
    <w:tmpl w:val="5C84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5A2886"/>
    <w:multiLevelType w:val="multilevel"/>
    <w:tmpl w:val="9BAC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2F4704"/>
    <w:multiLevelType w:val="hybridMultilevel"/>
    <w:tmpl w:val="5CE6784C"/>
    <w:lvl w:ilvl="0" w:tplc="D820E1E6">
      <w:start w:val="1"/>
      <w:numFmt w:val="bullet"/>
      <w:lvlText w:val=""/>
      <w:lvlJc w:val="left"/>
      <w:pPr>
        <w:tabs>
          <w:tab w:val="num" w:pos="1440"/>
        </w:tabs>
        <w:ind w:left="144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9981D73"/>
    <w:multiLevelType w:val="hybridMultilevel"/>
    <w:tmpl w:val="D49E4E0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FC867FB"/>
    <w:multiLevelType w:val="hybridMultilevel"/>
    <w:tmpl w:val="85463814"/>
    <w:lvl w:ilvl="0" w:tplc="D820E1E6">
      <w:start w:val="1"/>
      <w:numFmt w:val="bullet"/>
      <w:lvlText w:val=""/>
      <w:lvlJc w:val="left"/>
      <w:pPr>
        <w:tabs>
          <w:tab w:val="num" w:pos="360"/>
        </w:tabs>
        <w:ind w:left="360" w:hanging="360"/>
      </w:pPr>
      <w:rPr>
        <w:rFonts w:ascii="Symbol" w:hAnsi="Symbol" w:cs="Symbol" w:hint="default"/>
        <w:sz w:val="18"/>
        <w:szCs w:val="18"/>
      </w:rPr>
    </w:lvl>
    <w:lvl w:ilvl="1" w:tplc="04190003">
      <w:start w:val="1"/>
      <w:numFmt w:val="bullet"/>
      <w:lvlText w:val="o"/>
      <w:lvlJc w:val="left"/>
      <w:pPr>
        <w:tabs>
          <w:tab w:val="num" w:pos="2210"/>
        </w:tabs>
        <w:ind w:left="2210" w:hanging="360"/>
      </w:pPr>
      <w:rPr>
        <w:rFonts w:ascii="Courier New" w:hAnsi="Courier New" w:cs="Courier New" w:hint="default"/>
      </w:rPr>
    </w:lvl>
    <w:lvl w:ilvl="2" w:tplc="04190005">
      <w:start w:val="1"/>
      <w:numFmt w:val="bullet"/>
      <w:lvlText w:val=""/>
      <w:lvlJc w:val="left"/>
      <w:pPr>
        <w:tabs>
          <w:tab w:val="num" w:pos="2930"/>
        </w:tabs>
        <w:ind w:left="2930" w:hanging="360"/>
      </w:pPr>
      <w:rPr>
        <w:rFonts w:ascii="Wingdings" w:hAnsi="Wingdings" w:cs="Wingdings" w:hint="default"/>
      </w:rPr>
    </w:lvl>
    <w:lvl w:ilvl="3" w:tplc="04190001">
      <w:start w:val="1"/>
      <w:numFmt w:val="bullet"/>
      <w:lvlText w:val=""/>
      <w:lvlJc w:val="left"/>
      <w:pPr>
        <w:tabs>
          <w:tab w:val="num" w:pos="3650"/>
        </w:tabs>
        <w:ind w:left="3650" w:hanging="360"/>
      </w:pPr>
      <w:rPr>
        <w:rFonts w:ascii="Symbol" w:hAnsi="Symbol" w:cs="Symbol" w:hint="default"/>
      </w:rPr>
    </w:lvl>
    <w:lvl w:ilvl="4" w:tplc="04190003">
      <w:start w:val="1"/>
      <w:numFmt w:val="bullet"/>
      <w:lvlText w:val="o"/>
      <w:lvlJc w:val="left"/>
      <w:pPr>
        <w:tabs>
          <w:tab w:val="num" w:pos="4370"/>
        </w:tabs>
        <w:ind w:left="4370" w:hanging="360"/>
      </w:pPr>
      <w:rPr>
        <w:rFonts w:ascii="Courier New" w:hAnsi="Courier New" w:cs="Courier New" w:hint="default"/>
      </w:rPr>
    </w:lvl>
    <w:lvl w:ilvl="5" w:tplc="04190005">
      <w:start w:val="1"/>
      <w:numFmt w:val="bullet"/>
      <w:lvlText w:val=""/>
      <w:lvlJc w:val="left"/>
      <w:pPr>
        <w:tabs>
          <w:tab w:val="num" w:pos="5090"/>
        </w:tabs>
        <w:ind w:left="5090" w:hanging="360"/>
      </w:pPr>
      <w:rPr>
        <w:rFonts w:ascii="Wingdings" w:hAnsi="Wingdings" w:cs="Wingdings" w:hint="default"/>
      </w:rPr>
    </w:lvl>
    <w:lvl w:ilvl="6" w:tplc="04190001">
      <w:start w:val="1"/>
      <w:numFmt w:val="bullet"/>
      <w:lvlText w:val=""/>
      <w:lvlJc w:val="left"/>
      <w:pPr>
        <w:tabs>
          <w:tab w:val="num" w:pos="5810"/>
        </w:tabs>
        <w:ind w:left="5810" w:hanging="360"/>
      </w:pPr>
      <w:rPr>
        <w:rFonts w:ascii="Symbol" w:hAnsi="Symbol" w:cs="Symbol" w:hint="default"/>
      </w:rPr>
    </w:lvl>
    <w:lvl w:ilvl="7" w:tplc="04190003">
      <w:start w:val="1"/>
      <w:numFmt w:val="bullet"/>
      <w:lvlText w:val="o"/>
      <w:lvlJc w:val="left"/>
      <w:pPr>
        <w:tabs>
          <w:tab w:val="num" w:pos="6530"/>
        </w:tabs>
        <w:ind w:left="6530" w:hanging="360"/>
      </w:pPr>
      <w:rPr>
        <w:rFonts w:ascii="Courier New" w:hAnsi="Courier New" w:cs="Courier New" w:hint="default"/>
      </w:rPr>
    </w:lvl>
    <w:lvl w:ilvl="8" w:tplc="04190005">
      <w:start w:val="1"/>
      <w:numFmt w:val="bullet"/>
      <w:lvlText w:val=""/>
      <w:lvlJc w:val="left"/>
      <w:pPr>
        <w:tabs>
          <w:tab w:val="num" w:pos="7250"/>
        </w:tabs>
        <w:ind w:left="7250" w:hanging="360"/>
      </w:pPr>
      <w:rPr>
        <w:rFonts w:ascii="Wingdings" w:hAnsi="Wingdings" w:cs="Wingdings" w:hint="default"/>
      </w:rPr>
    </w:lvl>
  </w:abstractNum>
  <w:abstractNum w:abstractNumId="21">
    <w:nsid w:val="5898192F"/>
    <w:multiLevelType w:val="multilevel"/>
    <w:tmpl w:val="8666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469F1"/>
    <w:multiLevelType w:val="multilevel"/>
    <w:tmpl w:val="3172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7502E3"/>
    <w:multiLevelType w:val="hybridMultilevel"/>
    <w:tmpl w:val="CDCE165E"/>
    <w:lvl w:ilvl="0" w:tplc="25F23C8C">
      <w:start w:val="1"/>
      <w:numFmt w:val="bullet"/>
      <w:lvlText w:val=""/>
      <w:lvlJc w:val="left"/>
      <w:pPr>
        <w:tabs>
          <w:tab w:val="num" w:pos="720"/>
        </w:tabs>
        <w:ind w:left="72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7A4B5372"/>
    <w:multiLevelType w:val="hybridMultilevel"/>
    <w:tmpl w:val="E8F0EC0E"/>
    <w:lvl w:ilvl="0" w:tplc="25F23C8C">
      <w:start w:val="1"/>
      <w:numFmt w:val="bullet"/>
      <w:lvlText w:val=""/>
      <w:lvlJc w:val="left"/>
      <w:pPr>
        <w:tabs>
          <w:tab w:val="num" w:pos="720"/>
        </w:tabs>
        <w:ind w:left="720" w:hanging="360"/>
      </w:pPr>
      <w:rPr>
        <w:rFonts w:ascii="Symbol" w:hAnsi="Symbol" w:cs="Symbol" w:hint="default"/>
        <w:sz w:val="18"/>
        <w:szCs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7C220630"/>
    <w:multiLevelType w:val="hybridMultilevel"/>
    <w:tmpl w:val="1EFC087C"/>
    <w:lvl w:ilvl="0" w:tplc="23CA7020">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6">
    <w:nsid w:val="7F9959ED"/>
    <w:multiLevelType w:val="multilevel"/>
    <w:tmpl w:val="27FA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6"/>
  </w:num>
  <w:num w:numId="3">
    <w:abstractNumId w:val="9"/>
  </w:num>
  <w:num w:numId="4">
    <w:abstractNumId w:val="21"/>
  </w:num>
  <w:num w:numId="5">
    <w:abstractNumId w:val="22"/>
  </w:num>
  <w:num w:numId="6">
    <w:abstractNumId w:val="11"/>
  </w:num>
  <w:num w:numId="7">
    <w:abstractNumId w:val="17"/>
  </w:num>
  <w:num w:numId="8">
    <w:abstractNumId w:val="16"/>
  </w:num>
  <w:num w:numId="9">
    <w:abstractNumId w:val="10"/>
  </w:num>
  <w:num w:numId="10">
    <w:abstractNumId w:val="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0"/>
  </w:num>
  <w:num w:numId="14">
    <w:abstractNumId w:val="2"/>
  </w:num>
  <w:num w:numId="15">
    <w:abstractNumId w:val="0"/>
  </w:num>
  <w:num w:numId="16">
    <w:abstractNumId w:val="18"/>
  </w:num>
  <w:num w:numId="17">
    <w:abstractNumId w:val="5"/>
  </w:num>
  <w:num w:numId="18">
    <w:abstractNumId w:val="4"/>
  </w:num>
  <w:num w:numId="19">
    <w:abstractNumId w:val="8"/>
  </w:num>
  <w:num w:numId="20">
    <w:abstractNumId w:val="24"/>
  </w:num>
  <w:num w:numId="21">
    <w:abstractNumId w:val="2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5C6D"/>
    <w:rsid w:val="00210261"/>
    <w:rsid w:val="00312A59"/>
    <w:rsid w:val="00411141"/>
    <w:rsid w:val="00465CA2"/>
    <w:rsid w:val="005E47D0"/>
    <w:rsid w:val="006538BA"/>
    <w:rsid w:val="00715C6D"/>
    <w:rsid w:val="00891BA1"/>
    <w:rsid w:val="00A65590"/>
    <w:rsid w:val="00BC08F8"/>
    <w:rsid w:val="00D66E53"/>
    <w:rsid w:val="00DC6B02"/>
    <w:rsid w:val="00E27C40"/>
    <w:rsid w:val="00EB1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141"/>
  </w:style>
  <w:style w:type="paragraph" w:styleId="1">
    <w:name w:val="heading 1"/>
    <w:basedOn w:val="a"/>
    <w:link w:val="10"/>
    <w:uiPriority w:val="99"/>
    <w:qFormat/>
    <w:rsid w:val="006538BA"/>
    <w:pPr>
      <w:widowControl w:val="0"/>
      <w:autoSpaceDE w:val="0"/>
      <w:autoSpaceDN w:val="0"/>
      <w:spacing w:before="74" w:after="0" w:line="240" w:lineRule="auto"/>
      <w:ind w:left="1565" w:right="1582"/>
      <w:jc w:val="center"/>
      <w:outlineLvl w:val="0"/>
    </w:pPr>
    <w:rPr>
      <w:rFonts w:ascii="Arial" w:eastAsia="Times New Roman" w:hAnsi="Arial" w:cs="Arial"/>
      <w:b/>
      <w:bCs/>
      <w:sz w:val="28"/>
      <w:szCs w:val="28"/>
      <w:lang w:val="en-US"/>
    </w:rPr>
  </w:style>
  <w:style w:type="paragraph" w:styleId="2">
    <w:name w:val="heading 2"/>
    <w:basedOn w:val="a"/>
    <w:link w:val="20"/>
    <w:uiPriority w:val="99"/>
    <w:semiHidden/>
    <w:unhideWhenUsed/>
    <w:qFormat/>
    <w:rsid w:val="006538BA"/>
    <w:pPr>
      <w:widowControl w:val="0"/>
      <w:autoSpaceDE w:val="0"/>
      <w:autoSpaceDN w:val="0"/>
      <w:spacing w:after="0" w:line="240" w:lineRule="auto"/>
      <w:ind w:left="527" w:right="545"/>
      <w:jc w:val="center"/>
      <w:outlineLvl w:val="1"/>
    </w:pPr>
    <w:rPr>
      <w:rFonts w:ascii="Century Gothic" w:eastAsia="Times New Roman" w:hAnsi="Century Gothic" w:cs="Century Gothic"/>
      <w:sz w:val="28"/>
      <w:szCs w:val="28"/>
      <w:lang w:val="en-US"/>
    </w:rPr>
  </w:style>
  <w:style w:type="paragraph" w:styleId="3">
    <w:name w:val="heading 3"/>
    <w:basedOn w:val="a"/>
    <w:link w:val="30"/>
    <w:uiPriority w:val="99"/>
    <w:semiHidden/>
    <w:unhideWhenUsed/>
    <w:qFormat/>
    <w:rsid w:val="006538BA"/>
    <w:pPr>
      <w:widowControl w:val="0"/>
      <w:spacing w:after="0" w:line="240" w:lineRule="auto"/>
      <w:ind w:left="402"/>
      <w:outlineLvl w:val="2"/>
    </w:pPr>
    <w:rPr>
      <w:rFonts w:ascii="Georgia" w:eastAsia="Times New Roman" w:hAnsi="Georgia" w:cs="Georgia"/>
      <w:b/>
      <w:bCs/>
      <w:sz w:val="21"/>
      <w:szCs w:val="21"/>
      <w:lang w:val="en-US"/>
    </w:rPr>
  </w:style>
  <w:style w:type="paragraph" w:styleId="4">
    <w:name w:val="heading 4"/>
    <w:basedOn w:val="a"/>
    <w:next w:val="a"/>
    <w:link w:val="40"/>
    <w:uiPriority w:val="99"/>
    <w:semiHidden/>
    <w:unhideWhenUsed/>
    <w:qFormat/>
    <w:rsid w:val="006538BA"/>
    <w:pPr>
      <w:keepNext/>
      <w:spacing w:before="240" w:after="60"/>
      <w:outlineLvl w:val="3"/>
    </w:pPr>
    <w:rPr>
      <w:rFonts w:ascii="Calibri" w:eastAsia="Times New Roman" w:hAnsi="Calibri" w:cs="Times New Roman"/>
      <w:b/>
      <w:bCs/>
      <w:sz w:val="28"/>
      <w:szCs w:val="28"/>
    </w:rPr>
  </w:style>
  <w:style w:type="paragraph" w:styleId="5">
    <w:name w:val="heading 5"/>
    <w:basedOn w:val="a"/>
    <w:link w:val="50"/>
    <w:uiPriority w:val="99"/>
    <w:semiHidden/>
    <w:unhideWhenUsed/>
    <w:qFormat/>
    <w:rsid w:val="006538BA"/>
    <w:pPr>
      <w:widowControl w:val="0"/>
      <w:autoSpaceDE w:val="0"/>
      <w:autoSpaceDN w:val="0"/>
      <w:spacing w:after="0" w:line="240" w:lineRule="auto"/>
      <w:ind w:left="383"/>
      <w:outlineLvl w:val="4"/>
    </w:pPr>
    <w:rPr>
      <w:rFonts w:ascii="Calibri" w:eastAsia="Times New Roman" w:hAnsi="Calibri" w:cs="Times New Roman"/>
      <w:b/>
      <w:bCs/>
      <w:sz w:val="21"/>
      <w:szCs w:val="21"/>
      <w:lang w:val="en-US"/>
    </w:rPr>
  </w:style>
  <w:style w:type="paragraph" w:styleId="6">
    <w:name w:val="heading 6"/>
    <w:basedOn w:val="a"/>
    <w:link w:val="60"/>
    <w:uiPriority w:val="99"/>
    <w:semiHidden/>
    <w:unhideWhenUsed/>
    <w:qFormat/>
    <w:rsid w:val="006538BA"/>
    <w:pPr>
      <w:widowControl w:val="0"/>
      <w:autoSpaceDE w:val="0"/>
      <w:autoSpaceDN w:val="0"/>
      <w:spacing w:after="0" w:line="254" w:lineRule="exact"/>
      <w:ind w:left="383"/>
      <w:outlineLvl w:val="5"/>
    </w:pPr>
    <w:rPr>
      <w:rFonts w:ascii="Century Gothic" w:eastAsia="Times New Roman" w:hAnsi="Century Gothic" w:cs="Century Gothic"/>
      <w:b/>
      <w:bCs/>
      <w:i/>
      <w:iCs/>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91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1BA1"/>
  </w:style>
  <w:style w:type="paragraph" w:customStyle="1" w:styleId="c2">
    <w:name w:val="c2"/>
    <w:basedOn w:val="a"/>
    <w:rsid w:val="00891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91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891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91BA1"/>
  </w:style>
  <w:style w:type="character" w:styleId="a3">
    <w:name w:val="Hyperlink"/>
    <w:basedOn w:val="a0"/>
    <w:uiPriority w:val="99"/>
    <w:semiHidden/>
    <w:unhideWhenUsed/>
    <w:rsid w:val="00891BA1"/>
    <w:rPr>
      <w:color w:val="0000FF"/>
      <w:u w:val="single"/>
    </w:rPr>
  </w:style>
  <w:style w:type="character" w:customStyle="1" w:styleId="10">
    <w:name w:val="Заголовок 1 Знак"/>
    <w:basedOn w:val="a0"/>
    <w:link w:val="1"/>
    <w:uiPriority w:val="99"/>
    <w:rsid w:val="006538BA"/>
    <w:rPr>
      <w:rFonts w:ascii="Arial" w:eastAsia="Times New Roman" w:hAnsi="Arial" w:cs="Arial"/>
      <w:b/>
      <w:bCs/>
      <w:sz w:val="28"/>
      <w:szCs w:val="28"/>
      <w:lang w:val="en-US"/>
    </w:rPr>
  </w:style>
  <w:style w:type="character" w:customStyle="1" w:styleId="20">
    <w:name w:val="Заголовок 2 Знак"/>
    <w:basedOn w:val="a0"/>
    <w:link w:val="2"/>
    <w:uiPriority w:val="99"/>
    <w:semiHidden/>
    <w:rsid w:val="006538BA"/>
    <w:rPr>
      <w:rFonts w:ascii="Century Gothic" w:eastAsia="Times New Roman" w:hAnsi="Century Gothic" w:cs="Century Gothic"/>
      <w:sz w:val="28"/>
      <w:szCs w:val="28"/>
      <w:lang w:val="en-US"/>
    </w:rPr>
  </w:style>
  <w:style w:type="character" w:customStyle="1" w:styleId="30">
    <w:name w:val="Заголовок 3 Знак"/>
    <w:basedOn w:val="a0"/>
    <w:link w:val="3"/>
    <w:uiPriority w:val="99"/>
    <w:semiHidden/>
    <w:rsid w:val="006538BA"/>
    <w:rPr>
      <w:rFonts w:ascii="Georgia" w:eastAsia="Times New Roman" w:hAnsi="Georgia" w:cs="Georgia"/>
      <w:b/>
      <w:bCs/>
      <w:sz w:val="21"/>
      <w:szCs w:val="21"/>
      <w:lang w:val="en-US"/>
    </w:rPr>
  </w:style>
  <w:style w:type="character" w:customStyle="1" w:styleId="40">
    <w:name w:val="Заголовок 4 Знак"/>
    <w:basedOn w:val="a0"/>
    <w:link w:val="4"/>
    <w:uiPriority w:val="99"/>
    <w:semiHidden/>
    <w:rsid w:val="006538BA"/>
    <w:rPr>
      <w:rFonts w:ascii="Calibri" w:eastAsia="Times New Roman" w:hAnsi="Calibri" w:cs="Times New Roman"/>
      <w:b/>
      <w:bCs/>
      <w:sz w:val="28"/>
      <w:szCs w:val="28"/>
    </w:rPr>
  </w:style>
  <w:style w:type="character" w:customStyle="1" w:styleId="50">
    <w:name w:val="Заголовок 5 Знак"/>
    <w:basedOn w:val="a0"/>
    <w:link w:val="5"/>
    <w:uiPriority w:val="99"/>
    <w:semiHidden/>
    <w:rsid w:val="006538BA"/>
    <w:rPr>
      <w:rFonts w:ascii="Calibri" w:eastAsia="Times New Roman" w:hAnsi="Calibri" w:cs="Times New Roman"/>
      <w:b/>
      <w:bCs/>
      <w:sz w:val="21"/>
      <w:szCs w:val="21"/>
      <w:lang w:val="en-US"/>
    </w:rPr>
  </w:style>
  <w:style w:type="character" w:customStyle="1" w:styleId="60">
    <w:name w:val="Заголовок 6 Знак"/>
    <w:basedOn w:val="a0"/>
    <w:link w:val="6"/>
    <w:uiPriority w:val="99"/>
    <w:semiHidden/>
    <w:rsid w:val="006538BA"/>
    <w:rPr>
      <w:rFonts w:ascii="Century Gothic" w:eastAsia="Times New Roman" w:hAnsi="Century Gothic" w:cs="Century Gothic"/>
      <w:b/>
      <w:bCs/>
      <w:i/>
      <w:iCs/>
      <w:sz w:val="21"/>
      <w:szCs w:val="21"/>
      <w:lang w:val="en-US"/>
    </w:rPr>
  </w:style>
  <w:style w:type="character" w:styleId="a4">
    <w:name w:val="FollowedHyperlink"/>
    <w:basedOn w:val="a0"/>
    <w:uiPriority w:val="99"/>
    <w:semiHidden/>
    <w:unhideWhenUsed/>
    <w:rsid w:val="006538BA"/>
    <w:rPr>
      <w:color w:val="800080"/>
      <w:u w:val="single"/>
    </w:rPr>
  </w:style>
  <w:style w:type="paragraph" w:styleId="a5">
    <w:name w:val="Normal (Web)"/>
    <w:basedOn w:val="a"/>
    <w:uiPriority w:val="99"/>
    <w:semiHidden/>
    <w:unhideWhenUsed/>
    <w:rsid w:val="006538BA"/>
    <w:pPr>
      <w:spacing w:before="100" w:beforeAutospacing="1" w:after="100" w:afterAutospacing="1" w:line="240" w:lineRule="auto"/>
    </w:pPr>
    <w:rPr>
      <w:rFonts w:ascii="Calibri" w:eastAsia="Times New Roman" w:hAnsi="Calibri" w:cs="Calibri"/>
      <w:sz w:val="24"/>
      <w:szCs w:val="24"/>
      <w:lang w:eastAsia="ru-RU"/>
    </w:rPr>
  </w:style>
  <w:style w:type="paragraph" w:styleId="11">
    <w:name w:val="toc 1"/>
    <w:basedOn w:val="a"/>
    <w:autoRedefine/>
    <w:uiPriority w:val="99"/>
    <w:semiHidden/>
    <w:unhideWhenUsed/>
    <w:rsid w:val="006538BA"/>
    <w:pPr>
      <w:widowControl w:val="0"/>
      <w:autoSpaceDE w:val="0"/>
      <w:autoSpaceDN w:val="0"/>
      <w:spacing w:before="80" w:after="0" w:line="240" w:lineRule="auto"/>
      <w:ind w:left="383"/>
    </w:pPr>
    <w:rPr>
      <w:rFonts w:ascii="Calibri" w:eastAsia="Times New Roman" w:hAnsi="Calibri" w:cs="Calibri"/>
      <w:sz w:val="21"/>
      <w:szCs w:val="21"/>
      <w:lang w:val="en-US"/>
    </w:rPr>
  </w:style>
  <w:style w:type="paragraph" w:styleId="21">
    <w:name w:val="toc 2"/>
    <w:basedOn w:val="a"/>
    <w:autoRedefine/>
    <w:uiPriority w:val="99"/>
    <w:semiHidden/>
    <w:unhideWhenUsed/>
    <w:rsid w:val="006538BA"/>
    <w:pPr>
      <w:widowControl w:val="0"/>
      <w:autoSpaceDE w:val="0"/>
      <w:autoSpaceDN w:val="0"/>
      <w:spacing w:before="80" w:after="0" w:line="240" w:lineRule="auto"/>
      <w:ind w:left="950"/>
    </w:pPr>
    <w:rPr>
      <w:rFonts w:ascii="Calibri" w:eastAsia="Times New Roman" w:hAnsi="Calibri" w:cs="Calibri"/>
      <w:sz w:val="21"/>
      <w:szCs w:val="21"/>
      <w:lang w:val="en-US"/>
    </w:rPr>
  </w:style>
  <w:style w:type="paragraph" w:styleId="a6">
    <w:name w:val="footnote text"/>
    <w:basedOn w:val="a"/>
    <w:link w:val="a7"/>
    <w:uiPriority w:val="99"/>
    <w:semiHidden/>
    <w:unhideWhenUsed/>
    <w:rsid w:val="006538BA"/>
    <w:pPr>
      <w:spacing w:after="0" w:line="240" w:lineRule="auto"/>
    </w:pPr>
    <w:rPr>
      <w:rFonts w:ascii="Calibri" w:eastAsia="Times New Roman" w:hAnsi="Calibri" w:cs="Calibri"/>
      <w:sz w:val="20"/>
      <w:szCs w:val="20"/>
      <w:lang w:eastAsia="ru-RU"/>
    </w:rPr>
  </w:style>
  <w:style w:type="character" w:customStyle="1" w:styleId="a7">
    <w:name w:val="Текст сноски Знак"/>
    <w:basedOn w:val="a0"/>
    <w:link w:val="a6"/>
    <w:uiPriority w:val="99"/>
    <w:semiHidden/>
    <w:rsid w:val="006538BA"/>
    <w:rPr>
      <w:rFonts w:ascii="Calibri" w:eastAsia="Times New Roman" w:hAnsi="Calibri" w:cs="Calibri"/>
      <w:sz w:val="20"/>
      <w:szCs w:val="20"/>
      <w:lang w:eastAsia="ru-RU"/>
    </w:rPr>
  </w:style>
  <w:style w:type="paragraph" w:styleId="a8">
    <w:name w:val="header"/>
    <w:basedOn w:val="a"/>
    <w:link w:val="a9"/>
    <w:uiPriority w:val="99"/>
    <w:semiHidden/>
    <w:unhideWhenUsed/>
    <w:rsid w:val="006538BA"/>
    <w:pPr>
      <w:tabs>
        <w:tab w:val="center" w:pos="4677"/>
        <w:tab w:val="right" w:pos="9355"/>
      </w:tabs>
      <w:spacing w:after="0" w:line="240" w:lineRule="auto"/>
    </w:pPr>
    <w:rPr>
      <w:rFonts w:ascii="Calibri" w:eastAsia="Times New Roman" w:hAnsi="Calibri" w:cs="Calibri"/>
    </w:rPr>
  </w:style>
  <w:style w:type="character" w:customStyle="1" w:styleId="a9">
    <w:name w:val="Верхний колонтитул Знак"/>
    <w:basedOn w:val="a0"/>
    <w:link w:val="a8"/>
    <w:uiPriority w:val="99"/>
    <w:semiHidden/>
    <w:rsid w:val="006538BA"/>
    <w:rPr>
      <w:rFonts w:ascii="Calibri" w:eastAsia="Times New Roman" w:hAnsi="Calibri" w:cs="Calibri"/>
    </w:rPr>
  </w:style>
  <w:style w:type="paragraph" w:styleId="aa">
    <w:name w:val="footer"/>
    <w:basedOn w:val="a"/>
    <w:link w:val="ab"/>
    <w:uiPriority w:val="99"/>
    <w:semiHidden/>
    <w:unhideWhenUsed/>
    <w:rsid w:val="006538BA"/>
    <w:pPr>
      <w:tabs>
        <w:tab w:val="center" w:pos="4677"/>
        <w:tab w:val="right" w:pos="9355"/>
      </w:tabs>
      <w:spacing w:after="0" w:line="240" w:lineRule="auto"/>
    </w:pPr>
    <w:rPr>
      <w:rFonts w:ascii="Calibri" w:eastAsia="Times New Roman" w:hAnsi="Calibri" w:cs="Calibri"/>
    </w:rPr>
  </w:style>
  <w:style w:type="character" w:customStyle="1" w:styleId="ab">
    <w:name w:val="Нижний колонтитул Знак"/>
    <w:basedOn w:val="a0"/>
    <w:link w:val="aa"/>
    <w:uiPriority w:val="99"/>
    <w:semiHidden/>
    <w:rsid w:val="006538BA"/>
    <w:rPr>
      <w:rFonts w:ascii="Calibri" w:eastAsia="Times New Roman" w:hAnsi="Calibri" w:cs="Calibri"/>
    </w:rPr>
  </w:style>
  <w:style w:type="paragraph" w:styleId="ac">
    <w:name w:val="Body Text"/>
    <w:basedOn w:val="a"/>
    <w:link w:val="ad"/>
    <w:uiPriority w:val="99"/>
    <w:semiHidden/>
    <w:unhideWhenUsed/>
    <w:rsid w:val="006538BA"/>
    <w:pPr>
      <w:spacing w:after="120"/>
    </w:pPr>
    <w:rPr>
      <w:rFonts w:ascii="Calibri" w:eastAsia="Times New Roman" w:hAnsi="Calibri" w:cs="Calibri"/>
      <w:lang w:eastAsia="ru-RU"/>
    </w:rPr>
  </w:style>
  <w:style w:type="character" w:customStyle="1" w:styleId="ad">
    <w:name w:val="Основной текст Знак"/>
    <w:basedOn w:val="a0"/>
    <w:link w:val="ac"/>
    <w:uiPriority w:val="99"/>
    <w:semiHidden/>
    <w:rsid w:val="006538BA"/>
    <w:rPr>
      <w:rFonts w:ascii="Calibri" w:eastAsia="Times New Roman" w:hAnsi="Calibri" w:cs="Calibri"/>
      <w:lang w:eastAsia="ru-RU"/>
    </w:rPr>
  </w:style>
  <w:style w:type="paragraph" w:styleId="ae">
    <w:name w:val="Body Text Indent"/>
    <w:basedOn w:val="a"/>
    <w:link w:val="af"/>
    <w:uiPriority w:val="99"/>
    <w:semiHidden/>
    <w:unhideWhenUsed/>
    <w:rsid w:val="006538BA"/>
    <w:pPr>
      <w:spacing w:after="120"/>
      <w:ind w:left="283"/>
    </w:pPr>
    <w:rPr>
      <w:rFonts w:ascii="Calibri" w:eastAsia="Times New Roman" w:hAnsi="Calibri" w:cs="Calibri"/>
    </w:rPr>
  </w:style>
  <w:style w:type="character" w:customStyle="1" w:styleId="af">
    <w:name w:val="Основной текст с отступом Знак"/>
    <w:basedOn w:val="a0"/>
    <w:link w:val="ae"/>
    <w:uiPriority w:val="99"/>
    <w:semiHidden/>
    <w:rsid w:val="006538BA"/>
    <w:rPr>
      <w:rFonts w:ascii="Calibri" w:eastAsia="Times New Roman" w:hAnsi="Calibri" w:cs="Calibri"/>
    </w:rPr>
  </w:style>
  <w:style w:type="paragraph" w:styleId="af0">
    <w:name w:val="Balloon Text"/>
    <w:basedOn w:val="a"/>
    <w:link w:val="af1"/>
    <w:uiPriority w:val="99"/>
    <w:semiHidden/>
    <w:unhideWhenUsed/>
    <w:rsid w:val="006538BA"/>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6538BA"/>
    <w:rPr>
      <w:rFonts w:ascii="Tahoma" w:eastAsia="Times New Roman" w:hAnsi="Tahoma" w:cs="Tahoma"/>
      <w:sz w:val="16"/>
      <w:szCs w:val="16"/>
    </w:rPr>
  </w:style>
  <w:style w:type="paragraph" w:styleId="af2">
    <w:name w:val="No Spacing"/>
    <w:uiPriority w:val="99"/>
    <w:qFormat/>
    <w:rsid w:val="006538BA"/>
    <w:pPr>
      <w:spacing w:after="0" w:line="240" w:lineRule="auto"/>
    </w:pPr>
    <w:rPr>
      <w:rFonts w:ascii="Calibri" w:eastAsia="Times New Roman" w:hAnsi="Calibri" w:cs="Calibri"/>
    </w:rPr>
  </w:style>
  <w:style w:type="paragraph" w:styleId="af3">
    <w:name w:val="List Paragraph"/>
    <w:basedOn w:val="a"/>
    <w:uiPriority w:val="99"/>
    <w:qFormat/>
    <w:rsid w:val="006538BA"/>
    <w:pPr>
      <w:ind w:left="720"/>
    </w:pPr>
    <w:rPr>
      <w:rFonts w:ascii="Calibri" w:eastAsia="Times New Roman" w:hAnsi="Calibri" w:cs="Calibri"/>
    </w:rPr>
  </w:style>
  <w:style w:type="paragraph" w:customStyle="1" w:styleId="af4">
    <w:name w:val="Стиль"/>
    <w:uiPriority w:val="99"/>
    <w:semiHidden/>
    <w:rsid w:val="006538B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enter">
    <w:name w:val="acenter"/>
    <w:basedOn w:val="a"/>
    <w:uiPriority w:val="99"/>
    <w:semiHidden/>
    <w:rsid w:val="006538BA"/>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31">
    <w:name w:val="Заголовок №3_"/>
    <w:link w:val="310"/>
    <w:uiPriority w:val="99"/>
    <w:semiHidden/>
    <w:locked/>
    <w:rsid w:val="006538BA"/>
    <w:rPr>
      <w:b/>
      <w:bCs/>
      <w:shd w:val="clear" w:color="auto" w:fill="FFFFFF"/>
    </w:rPr>
  </w:style>
  <w:style w:type="paragraph" w:customStyle="1" w:styleId="310">
    <w:name w:val="Заголовок №31"/>
    <w:basedOn w:val="a"/>
    <w:link w:val="31"/>
    <w:uiPriority w:val="99"/>
    <w:semiHidden/>
    <w:rsid w:val="006538BA"/>
    <w:pPr>
      <w:shd w:val="clear" w:color="auto" w:fill="FFFFFF"/>
      <w:spacing w:after="0" w:line="211" w:lineRule="exact"/>
      <w:jc w:val="both"/>
      <w:outlineLvl w:val="2"/>
    </w:pPr>
    <w:rPr>
      <w:b/>
      <w:bCs/>
    </w:rPr>
  </w:style>
  <w:style w:type="character" w:customStyle="1" w:styleId="14">
    <w:name w:val="Основной текст (14)_"/>
    <w:link w:val="141"/>
    <w:uiPriority w:val="99"/>
    <w:semiHidden/>
    <w:locked/>
    <w:rsid w:val="006538BA"/>
    <w:rPr>
      <w:i/>
      <w:iCs/>
      <w:shd w:val="clear" w:color="auto" w:fill="FFFFFF"/>
    </w:rPr>
  </w:style>
  <w:style w:type="paragraph" w:customStyle="1" w:styleId="141">
    <w:name w:val="Основной текст (14)1"/>
    <w:basedOn w:val="a"/>
    <w:link w:val="14"/>
    <w:uiPriority w:val="99"/>
    <w:semiHidden/>
    <w:rsid w:val="006538BA"/>
    <w:pPr>
      <w:shd w:val="clear" w:color="auto" w:fill="FFFFFF"/>
      <w:spacing w:after="0" w:line="211" w:lineRule="exact"/>
      <w:ind w:firstLine="400"/>
      <w:jc w:val="both"/>
    </w:pPr>
    <w:rPr>
      <w:i/>
      <w:iCs/>
    </w:rPr>
  </w:style>
  <w:style w:type="paragraph" w:customStyle="1" w:styleId="af5">
    <w:name w:val="Базовый"/>
    <w:uiPriority w:val="99"/>
    <w:semiHidden/>
    <w:rsid w:val="006538BA"/>
    <w:pPr>
      <w:suppressAutoHyphens/>
      <w:spacing w:after="0" w:line="100" w:lineRule="atLeast"/>
    </w:pPr>
    <w:rPr>
      <w:rFonts w:ascii="Calibri" w:eastAsia="Times New Roman" w:hAnsi="Calibri" w:cs="Calibri"/>
      <w:sz w:val="24"/>
      <w:szCs w:val="24"/>
      <w:lang w:eastAsia="ru-RU"/>
    </w:rPr>
  </w:style>
  <w:style w:type="paragraph" w:customStyle="1" w:styleId="Default">
    <w:name w:val="Default"/>
    <w:uiPriority w:val="99"/>
    <w:semiHidden/>
    <w:rsid w:val="006538B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harChar">
    <w:name w:val="Char Char"/>
    <w:basedOn w:val="a"/>
    <w:uiPriority w:val="99"/>
    <w:semiHidden/>
    <w:rsid w:val="006538BA"/>
    <w:pPr>
      <w:spacing w:after="160" w:line="240" w:lineRule="exact"/>
    </w:pPr>
    <w:rPr>
      <w:rFonts w:ascii="Verdana" w:eastAsia="Times New Roman" w:hAnsi="Verdana" w:cs="Verdana"/>
      <w:sz w:val="20"/>
      <w:szCs w:val="20"/>
      <w:lang w:val="en-US"/>
    </w:rPr>
  </w:style>
  <w:style w:type="paragraph" w:customStyle="1" w:styleId="TableParagraph">
    <w:name w:val="Table Paragraph"/>
    <w:basedOn w:val="a"/>
    <w:uiPriority w:val="99"/>
    <w:semiHidden/>
    <w:rsid w:val="006538BA"/>
    <w:pPr>
      <w:widowControl w:val="0"/>
      <w:autoSpaceDE w:val="0"/>
      <w:autoSpaceDN w:val="0"/>
      <w:spacing w:after="0" w:line="240" w:lineRule="auto"/>
      <w:ind w:left="84"/>
    </w:pPr>
    <w:rPr>
      <w:rFonts w:ascii="Calibri" w:eastAsia="Times New Roman" w:hAnsi="Calibri" w:cs="Calibri"/>
      <w:lang w:val="en-US"/>
    </w:rPr>
  </w:style>
  <w:style w:type="paragraph" w:customStyle="1" w:styleId="12">
    <w:name w:val="Абзац списка1"/>
    <w:basedOn w:val="a"/>
    <w:uiPriority w:val="99"/>
    <w:semiHidden/>
    <w:rsid w:val="006538BA"/>
    <w:pPr>
      <w:spacing w:after="0" w:line="240" w:lineRule="auto"/>
      <w:ind w:left="720"/>
    </w:pPr>
    <w:rPr>
      <w:rFonts w:ascii="MS Sans Serif" w:eastAsia="Times New Roman" w:hAnsi="MS Sans Serif" w:cs="MS Sans Serif"/>
      <w:sz w:val="24"/>
      <w:szCs w:val="24"/>
      <w:lang w:eastAsia="ru-RU"/>
    </w:rPr>
  </w:style>
  <w:style w:type="character" w:styleId="af6">
    <w:name w:val="footnote reference"/>
    <w:basedOn w:val="a0"/>
    <w:uiPriority w:val="99"/>
    <w:semiHidden/>
    <w:unhideWhenUsed/>
    <w:rsid w:val="006538BA"/>
    <w:rPr>
      <w:vertAlign w:val="superscript"/>
    </w:rPr>
  </w:style>
  <w:style w:type="character" w:customStyle="1" w:styleId="apple-converted-space">
    <w:name w:val="apple-converted-space"/>
    <w:basedOn w:val="a0"/>
    <w:uiPriority w:val="99"/>
    <w:rsid w:val="006538BA"/>
  </w:style>
  <w:style w:type="character" w:customStyle="1" w:styleId="submenu-table">
    <w:name w:val="submenu-table"/>
    <w:basedOn w:val="a0"/>
    <w:uiPriority w:val="99"/>
    <w:rsid w:val="006538BA"/>
  </w:style>
  <w:style w:type="character" w:customStyle="1" w:styleId="spelle">
    <w:name w:val="spelle"/>
    <w:basedOn w:val="a0"/>
    <w:uiPriority w:val="99"/>
    <w:rsid w:val="006538BA"/>
  </w:style>
  <w:style w:type="character" w:customStyle="1" w:styleId="grame">
    <w:name w:val="grame"/>
    <w:basedOn w:val="a0"/>
    <w:uiPriority w:val="99"/>
    <w:rsid w:val="006538BA"/>
  </w:style>
  <w:style w:type="character" w:customStyle="1" w:styleId="c4">
    <w:name w:val="c4"/>
    <w:basedOn w:val="a0"/>
    <w:uiPriority w:val="99"/>
    <w:rsid w:val="006538BA"/>
  </w:style>
  <w:style w:type="character" w:customStyle="1" w:styleId="c3">
    <w:name w:val="c3"/>
    <w:basedOn w:val="a0"/>
    <w:uiPriority w:val="99"/>
    <w:rsid w:val="006538BA"/>
  </w:style>
  <w:style w:type="character" w:customStyle="1" w:styleId="1447">
    <w:name w:val="Основной текст (14)47"/>
    <w:uiPriority w:val="99"/>
    <w:rsid w:val="006538BA"/>
    <w:rPr>
      <w:rFonts w:ascii="Times New Roman" w:hAnsi="Times New Roman" w:cs="Times New Roman" w:hint="default"/>
      <w:noProof/>
      <w:spacing w:val="0"/>
      <w:sz w:val="22"/>
      <w:szCs w:val="22"/>
    </w:rPr>
  </w:style>
  <w:style w:type="character" w:customStyle="1" w:styleId="1445">
    <w:name w:val="Основной текст (14)45"/>
    <w:uiPriority w:val="99"/>
    <w:rsid w:val="006538BA"/>
    <w:rPr>
      <w:i/>
      <w:iCs/>
      <w:noProof/>
      <w:sz w:val="22"/>
      <w:szCs w:val="22"/>
    </w:rPr>
  </w:style>
  <w:style w:type="character" w:customStyle="1" w:styleId="1443">
    <w:name w:val="Основной текст (14)43"/>
    <w:uiPriority w:val="99"/>
    <w:rsid w:val="006538BA"/>
    <w:rPr>
      <w:i/>
      <w:iCs/>
      <w:noProof/>
      <w:sz w:val="22"/>
      <w:szCs w:val="22"/>
    </w:rPr>
  </w:style>
  <w:style w:type="character" w:customStyle="1" w:styleId="1441">
    <w:name w:val="Основной текст (14)41"/>
    <w:uiPriority w:val="99"/>
    <w:rsid w:val="006538BA"/>
    <w:rPr>
      <w:i/>
      <w:iCs/>
      <w:noProof/>
      <w:sz w:val="22"/>
      <w:szCs w:val="22"/>
    </w:rPr>
  </w:style>
  <w:style w:type="character" w:customStyle="1" w:styleId="c4c3">
    <w:name w:val="c4 c3"/>
    <w:basedOn w:val="a0"/>
    <w:uiPriority w:val="99"/>
    <w:rsid w:val="006538BA"/>
  </w:style>
  <w:style w:type="character" w:customStyle="1" w:styleId="c22c3">
    <w:name w:val="c22 c3"/>
    <w:basedOn w:val="a0"/>
    <w:uiPriority w:val="99"/>
    <w:rsid w:val="006538BA"/>
  </w:style>
  <w:style w:type="character" w:customStyle="1" w:styleId="c15c22c3">
    <w:name w:val="c15 c22 c3"/>
    <w:basedOn w:val="a0"/>
    <w:uiPriority w:val="99"/>
    <w:rsid w:val="006538BA"/>
  </w:style>
  <w:style w:type="character" w:customStyle="1" w:styleId="af7">
    <w:name w:val="Знак Знак"/>
    <w:basedOn w:val="a0"/>
    <w:uiPriority w:val="99"/>
    <w:semiHidden/>
    <w:locked/>
    <w:rsid w:val="006538BA"/>
    <w:rPr>
      <w:rFonts w:ascii="Times New Roman" w:hAnsi="Times New Roman" w:cs="Times New Roman" w:hint="default"/>
      <w:sz w:val="20"/>
      <w:szCs w:val="20"/>
      <w:lang w:eastAsia="ru-RU"/>
    </w:rPr>
  </w:style>
  <w:style w:type="character" w:customStyle="1" w:styleId="BalloonTextChar">
    <w:name w:val="Balloon Text Char"/>
    <w:basedOn w:val="a0"/>
    <w:uiPriority w:val="99"/>
    <w:semiHidden/>
    <w:locked/>
    <w:rsid w:val="006538BA"/>
    <w:rPr>
      <w:rFonts w:ascii="Tahoma" w:hAnsi="Tahoma" w:cs="Tahoma" w:hint="default"/>
      <w:sz w:val="16"/>
      <w:szCs w:val="16"/>
    </w:rPr>
  </w:style>
  <w:style w:type="table" w:styleId="af8">
    <w:name w:val="Table Grid"/>
    <w:basedOn w:val="a1"/>
    <w:uiPriority w:val="99"/>
    <w:rsid w:val="006538BA"/>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6538B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6538BA"/>
    <w:pPr>
      <w:widowControl w:val="0"/>
      <w:autoSpaceDE w:val="0"/>
      <w:autoSpaceDN w:val="0"/>
      <w:spacing w:after="0" w:line="240" w:lineRule="auto"/>
    </w:pPr>
    <w:rPr>
      <w:rFonts w:ascii="Calibri" w:eastAsia="Times New Roman" w:hAnsi="Calibri" w:cs="Calibri"/>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6538BA"/>
    <w:pPr>
      <w:widowControl w:val="0"/>
      <w:autoSpaceDE w:val="0"/>
      <w:autoSpaceDN w:val="0"/>
      <w:spacing w:before="74" w:after="0" w:line="240" w:lineRule="auto"/>
      <w:ind w:left="1565" w:right="1582"/>
      <w:jc w:val="center"/>
      <w:outlineLvl w:val="0"/>
    </w:pPr>
    <w:rPr>
      <w:rFonts w:ascii="Arial" w:eastAsia="Times New Roman" w:hAnsi="Arial" w:cs="Arial"/>
      <w:b/>
      <w:bCs/>
      <w:sz w:val="28"/>
      <w:szCs w:val="28"/>
      <w:lang w:val="en-US"/>
    </w:rPr>
  </w:style>
  <w:style w:type="paragraph" w:styleId="2">
    <w:name w:val="heading 2"/>
    <w:basedOn w:val="a"/>
    <w:link w:val="20"/>
    <w:uiPriority w:val="99"/>
    <w:semiHidden/>
    <w:unhideWhenUsed/>
    <w:qFormat/>
    <w:rsid w:val="006538BA"/>
    <w:pPr>
      <w:widowControl w:val="0"/>
      <w:autoSpaceDE w:val="0"/>
      <w:autoSpaceDN w:val="0"/>
      <w:spacing w:after="0" w:line="240" w:lineRule="auto"/>
      <w:ind w:left="527" w:right="545"/>
      <w:jc w:val="center"/>
      <w:outlineLvl w:val="1"/>
    </w:pPr>
    <w:rPr>
      <w:rFonts w:ascii="Century Gothic" w:eastAsia="Times New Roman" w:hAnsi="Century Gothic" w:cs="Century Gothic"/>
      <w:sz w:val="28"/>
      <w:szCs w:val="28"/>
      <w:lang w:val="en-US"/>
    </w:rPr>
  </w:style>
  <w:style w:type="paragraph" w:styleId="3">
    <w:name w:val="heading 3"/>
    <w:basedOn w:val="a"/>
    <w:link w:val="30"/>
    <w:uiPriority w:val="99"/>
    <w:semiHidden/>
    <w:unhideWhenUsed/>
    <w:qFormat/>
    <w:rsid w:val="006538BA"/>
    <w:pPr>
      <w:widowControl w:val="0"/>
      <w:spacing w:after="0" w:line="240" w:lineRule="auto"/>
      <w:ind w:left="402"/>
      <w:outlineLvl w:val="2"/>
    </w:pPr>
    <w:rPr>
      <w:rFonts w:ascii="Georgia" w:eastAsia="Times New Roman" w:hAnsi="Georgia" w:cs="Georgia"/>
      <w:b/>
      <w:bCs/>
      <w:sz w:val="21"/>
      <w:szCs w:val="21"/>
      <w:lang w:val="en-US"/>
    </w:rPr>
  </w:style>
  <w:style w:type="paragraph" w:styleId="4">
    <w:name w:val="heading 4"/>
    <w:basedOn w:val="a"/>
    <w:next w:val="a"/>
    <w:link w:val="40"/>
    <w:uiPriority w:val="99"/>
    <w:semiHidden/>
    <w:unhideWhenUsed/>
    <w:qFormat/>
    <w:rsid w:val="006538BA"/>
    <w:pPr>
      <w:keepNext/>
      <w:spacing w:before="240" w:after="60"/>
      <w:outlineLvl w:val="3"/>
    </w:pPr>
    <w:rPr>
      <w:rFonts w:ascii="Calibri" w:eastAsia="Times New Roman" w:hAnsi="Calibri" w:cs="Times New Roman"/>
      <w:b/>
      <w:bCs/>
      <w:sz w:val="28"/>
      <w:szCs w:val="28"/>
    </w:rPr>
  </w:style>
  <w:style w:type="paragraph" w:styleId="5">
    <w:name w:val="heading 5"/>
    <w:basedOn w:val="a"/>
    <w:link w:val="50"/>
    <w:uiPriority w:val="99"/>
    <w:semiHidden/>
    <w:unhideWhenUsed/>
    <w:qFormat/>
    <w:rsid w:val="006538BA"/>
    <w:pPr>
      <w:widowControl w:val="0"/>
      <w:autoSpaceDE w:val="0"/>
      <w:autoSpaceDN w:val="0"/>
      <w:spacing w:after="0" w:line="240" w:lineRule="auto"/>
      <w:ind w:left="383"/>
      <w:outlineLvl w:val="4"/>
    </w:pPr>
    <w:rPr>
      <w:rFonts w:ascii="Calibri" w:eastAsia="Times New Roman" w:hAnsi="Calibri" w:cs="Times New Roman"/>
      <w:b/>
      <w:bCs/>
      <w:sz w:val="21"/>
      <w:szCs w:val="21"/>
      <w:lang w:val="en-US"/>
    </w:rPr>
  </w:style>
  <w:style w:type="paragraph" w:styleId="6">
    <w:name w:val="heading 6"/>
    <w:basedOn w:val="a"/>
    <w:link w:val="60"/>
    <w:uiPriority w:val="99"/>
    <w:semiHidden/>
    <w:unhideWhenUsed/>
    <w:qFormat/>
    <w:rsid w:val="006538BA"/>
    <w:pPr>
      <w:widowControl w:val="0"/>
      <w:autoSpaceDE w:val="0"/>
      <w:autoSpaceDN w:val="0"/>
      <w:spacing w:after="0" w:line="254" w:lineRule="exact"/>
      <w:ind w:left="383"/>
      <w:outlineLvl w:val="5"/>
    </w:pPr>
    <w:rPr>
      <w:rFonts w:ascii="Century Gothic" w:eastAsia="Times New Roman" w:hAnsi="Century Gothic" w:cs="Century Gothic"/>
      <w:b/>
      <w:bCs/>
      <w:i/>
      <w:iCs/>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91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1BA1"/>
  </w:style>
  <w:style w:type="paragraph" w:customStyle="1" w:styleId="c2">
    <w:name w:val="c2"/>
    <w:basedOn w:val="a"/>
    <w:rsid w:val="00891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891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uiPriority w:val="99"/>
    <w:rsid w:val="00891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891BA1"/>
  </w:style>
  <w:style w:type="character" w:styleId="a3">
    <w:name w:val="Hyperlink"/>
    <w:basedOn w:val="a0"/>
    <w:uiPriority w:val="99"/>
    <w:semiHidden/>
    <w:unhideWhenUsed/>
    <w:rsid w:val="00891BA1"/>
    <w:rPr>
      <w:color w:val="0000FF"/>
      <w:u w:val="single"/>
    </w:rPr>
  </w:style>
  <w:style w:type="character" w:customStyle="1" w:styleId="10">
    <w:name w:val="Заголовок 1 Знак"/>
    <w:basedOn w:val="a0"/>
    <w:link w:val="1"/>
    <w:uiPriority w:val="99"/>
    <w:rsid w:val="006538BA"/>
    <w:rPr>
      <w:rFonts w:ascii="Arial" w:eastAsia="Times New Roman" w:hAnsi="Arial" w:cs="Arial"/>
      <w:b/>
      <w:bCs/>
      <w:sz w:val="28"/>
      <w:szCs w:val="28"/>
      <w:lang w:val="en-US"/>
    </w:rPr>
  </w:style>
  <w:style w:type="character" w:customStyle="1" w:styleId="20">
    <w:name w:val="Заголовок 2 Знак"/>
    <w:basedOn w:val="a0"/>
    <w:link w:val="2"/>
    <w:uiPriority w:val="99"/>
    <w:semiHidden/>
    <w:rsid w:val="006538BA"/>
    <w:rPr>
      <w:rFonts w:ascii="Century Gothic" w:eastAsia="Times New Roman" w:hAnsi="Century Gothic" w:cs="Century Gothic"/>
      <w:sz w:val="28"/>
      <w:szCs w:val="28"/>
      <w:lang w:val="en-US"/>
    </w:rPr>
  </w:style>
  <w:style w:type="character" w:customStyle="1" w:styleId="30">
    <w:name w:val="Заголовок 3 Знак"/>
    <w:basedOn w:val="a0"/>
    <w:link w:val="3"/>
    <w:uiPriority w:val="99"/>
    <w:semiHidden/>
    <w:rsid w:val="006538BA"/>
    <w:rPr>
      <w:rFonts w:ascii="Georgia" w:eastAsia="Times New Roman" w:hAnsi="Georgia" w:cs="Georgia"/>
      <w:b/>
      <w:bCs/>
      <w:sz w:val="21"/>
      <w:szCs w:val="21"/>
      <w:lang w:val="en-US"/>
    </w:rPr>
  </w:style>
  <w:style w:type="character" w:customStyle="1" w:styleId="40">
    <w:name w:val="Заголовок 4 Знак"/>
    <w:basedOn w:val="a0"/>
    <w:link w:val="4"/>
    <w:uiPriority w:val="99"/>
    <w:semiHidden/>
    <w:rsid w:val="006538BA"/>
    <w:rPr>
      <w:rFonts w:ascii="Calibri" w:eastAsia="Times New Roman" w:hAnsi="Calibri" w:cs="Times New Roman"/>
      <w:b/>
      <w:bCs/>
      <w:sz w:val="28"/>
      <w:szCs w:val="28"/>
    </w:rPr>
  </w:style>
  <w:style w:type="character" w:customStyle="1" w:styleId="50">
    <w:name w:val="Заголовок 5 Знак"/>
    <w:basedOn w:val="a0"/>
    <w:link w:val="5"/>
    <w:uiPriority w:val="99"/>
    <w:semiHidden/>
    <w:rsid w:val="006538BA"/>
    <w:rPr>
      <w:rFonts w:ascii="Calibri" w:eastAsia="Times New Roman" w:hAnsi="Calibri" w:cs="Times New Roman"/>
      <w:b/>
      <w:bCs/>
      <w:sz w:val="21"/>
      <w:szCs w:val="21"/>
      <w:lang w:val="en-US"/>
    </w:rPr>
  </w:style>
  <w:style w:type="character" w:customStyle="1" w:styleId="60">
    <w:name w:val="Заголовок 6 Знак"/>
    <w:basedOn w:val="a0"/>
    <w:link w:val="6"/>
    <w:uiPriority w:val="99"/>
    <w:semiHidden/>
    <w:rsid w:val="006538BA"/>
    <w:rPr>
      <w:rFonts w:ascii="Century Gothic" w:eastAsia="Times New Roman" w:hAnsi="Century Gothic" w:cs="Century Gothic"/>
      <w:b/>
      <w:bCs/>
      <w:i/>
      <w:iCs/>
      <w:sz w:val="21"/>
      <w:szCs w:val="21"/>
      <w:lang w:val="en-US"/>
    </w:rPr>
  </w:style>
  <w:style w:type="character" w:styleId="a4">
    <w:name w:val="FollowedHyperlink"/>
    <w:basedOn w:val="a0"/>
    <w:uiPriority w:val="99"/>
    <w:semiHidden/>
    <w:unhideWhenUsed/>
    <w:rsid w:val="006538BA"/>
    <w:rPr>
      <w:color w:val="800080"/>
      <w:u w:val="single"/>
    </w:rPr>
  </w:style>
  <w:style w:type="paragraph" w:styleId="a5">
    <w:name w:val="Normal (Web)"/>
    <w:basedOn w:val="a"/>
    <w:uiPriority w:val="99"/>
    <w:semiHidden/>
    <w:unhideWhenUsed/>
    <w:rsid w:val="006538BA"/>
    <w:pPr>
      <w:spacing w:before="100" w:beforeAutospacing="1" w:after="100" w:afterAutospacing="1" w:line="240" w:lineRule="auto"/>
    </w:pPr>
    <w:rPr>
      <w:rFonts w:ascii="Calibri" w:eastAsia="Times New Roman" w:hAnsi="Calibri" w:cs="Calibri"/>
      <w:sz w:val="24"/>
      <w:szCs w:val="24"/>
      <w:lang w:eastAsia="ru-RU"/>
    </w:rPr>
  </w:style>
  <w:style w:type="paragraph" w:styleId="11">
    <w:name w:val="toc 1"/>
    <w:basedOn w:val="a"/>
    <w:autoRedefine/>
    <w:uiPriority w:val="99"/>
    <w:semiHidden/>
    <w:unhideWhenUsed/>
    <w:rsid w:val="006538BA"/>
    <w:pPr>
      <w:widowControl w:val="0"/>
      <w:autoSpaceDE w:val="0"/>
      <w:autoSpaceDN w:val="0"/>
      <w:spacing w:before="80" w:after="0" w:line="240" w:lineRule="auto"/>
      <w:ind w:left="383"/>
    </w:pPr>
    <w:rPr>
      <w:rFonts w:ascii="Calibri" w:eastAsia="Times New Roman" w:hAnsi="Calibri" w:cs="Calibri"/>
      <w:sz w:val="21"/>
      <w:szCs w:val="21"/>
      <w:lang w:val="en-US"/>
    </w:rPr>
  </w:style>
  <w:style w:type="paragraph" w:styleId="21">
    <w:name w:val="toc 2"/>
    <w:basedOn w:val="a"/>
    <w:autoRedefine/>
    <w:uiPriority w:val="99"/>
    <w:semiHidden/>
    <w:unhideWhenUsed/>
    <w:rsid w:val="006538BA"/>
    <w:pPr>
      <w:widowControl w:val="0"/>
      <w:autoSpaceDE w:val="0"/>
      <w:autoSpaceDN w:val="0"/>
      <w:spacing w:before="80" w:after="0" w:line="240" w:lineRule="auto"/>
      <w:ind w:left="950"/>
    </w:pPr>
    <w:rPr>
      <w:rFonts w:ascii="Calibri" w:eastAsia="Times New Roman" w:hAnsi="Calibri" w:cs="Calibri"/>
      <w:sz w:val="21"/>
      <w:szCs w:val="21"/>
      <w:lang w:val="en-US"/>
    </w:rPr>
  </w:style>
  <w:style w:type="paragraph" w:styleId="a6">
    <w:name w:val="footnote text"/>
    <w:basedOn w:val="a"/>
    <w:link w:val="a7"/>
    <w:uiPriority w:val="99"/>
    <w:semiHidden/>
    <w:unhideWhenUsed/>
    <w:rsid w:val="006538BA"/>
    <w:pPr>
      <w:spacing w:after="0" w:line="240" w:lineRule="auto"/>
    </w:pPr>
    <w:rPr>
      <w:rFonts w:ascii="Calibri" w:eastAsia="Times New Roman" w:hAnsi="Calibri" w:cs="Calibri"/>
      <w:sz w:val="20"/>
      <w:szCs w:val="20"/>
      <w:lang w:eastAsia="ru-RU"/>
    </w:rPr>
  </w:style>
  <w:style w:type="character" w:customStyle="1" w:styleId="a7">
    <w:name w:val="Текст сноски Знак"/>
    <w:basedOn w:val="a0"/>
    <w:link w:val="a6"/>
    <w:uiPriority w:val="99"/>
    <w:semiHidden/>
    <w:rsid w:val="006538BA"/>
    <w:rPr>
      <w:rFonts w:ascii="Calibri" w:eastAsia="Times New Roman" w:hAnsi="Calibri" w:cs="Calibri"/>
      <w:sz w:val="20"/>
      <w:szCs w:val="20"/>
      <w:lang w:eastAsia="ru-RU"/>
    </w:rPr>
  </w:style>
  <w:style w:type="paragraph" w:styleId="a8">
    <w:name w:val="header"/>
    <w:basedOn w:val="a"/>
    <w:link w:val="a9"/>
    <w:uiPriority w:val="99"/>
    <w:semiHidden/>
    <w:unhideWhenUsed/>
    <w:rsid w:val="006538BA"/>
    <w:pPr>
      <w:tabs>
        <w:tab w:val="center" w:pos="4677"/>
        <w:tab w:val="right" w:pos="9355"/>
      </w:tabs>
      <w:spacing w:after="0" w:line="240" w:lineRule="auto"/>
    </w:pPr>
    <w:rPr>
      <w:rFonts w:ascii="Calibri" w:eastAsia="Times New Roman" w:hAnsi="Calibri" w:cs="Calibri"/>
    </w:rPr>
  </w:style>
  <w:style w:type="character" w:customStyle="1" w:styleId="a9">
    <w:name w:val="Верхний колонтитул Знак"/>
    <w:basedOn w:val="a0"/>
    <w:link w:val="a8"/>
    <w:uiPriority w:val="99"/>
    <w:semiHidden/>
    <w:rsid w:val="006538BA"/>
    <w:rPr>
      <w:rFonts w:ascii="Calibri" w:eastAsia="Times New Roman" w:hAnsi="Calibri" w:cs="Calibri"/>
    </w:rPr>
  </w:style>
  <w:style w:type="paragraph" w:styleId="aa">
    <w:name w:val="footer"/>
    <w:basedOn w:val="a"/>
    <w:link w:val="ab"/>
    <w:uiPriority w:val="99"/>
    <w:semiHidden/>
    <w:unhideWhenUsed/>
    <w:rsid w:val="006538BA"/>
    <w:pPr>
      <w:tabs>
        <w:tab w:val="center" w:pos="4677"/>
        <w:tab w:val="right" w:pos="9355"/>
      </w:tabs>
      <w:spacing w:after="0" w:line="240" w:lineRule="auto"/>
    </w:pPr>
    <w:rPr>
      <w:rFonts w:ascii="Calibri" w:eastAsia="Times New Roman" w:hAnsi="Calibri" w:cs="Calibri"/>
    </w:rPr>
  </w:style>
  <w:style w:type="character" w:customStyle="1" w:styleId="ab">
    <w:name w:val="Нижний колонтитул Знак"/>
    <w:basedOn w:val="a0"/>
    <w:link w:val="aa"/>
    <w:uiPriority w:val="99"/>
    <w:semiHidden/>
    <w:rsid w:val="006538BA"/>
    <w:rPr>
      <w:rFonts w:ascii="Calibri" w:eastAsia="Times New Roman" w:hAnsi="Calibri" w:cs="Calibri"/>
    </w:rPr>
  </w:style>
  <w:style w:type="paragraph" w:styleId="ac">
    <w:name w:val="Body Text"/>
    <w:basedOn w:val="a"/>
    <w:link w:val="ad"/>
    <w:uiPriority w:val="99"/>
    <w:semiHidden/>
    <w:unhideWhenUsed/>
    <w:rsid w:val="006538BA"/>
    <w:pPr>
      <w:spacing w:after="120"/>
    </w:pPr>
    <w:rPr>
      <w:rFonts w:ascii="Calibri" w:eastAsia="Times New Roman" w:hAnsi="Calibri" w:cs="Calibri"/>
      <w:lang w:eastAsia="ru-RU"/>
    </w:rPr>
  </w:style>
  <w:style w:type="character" w:customStyle="1" w:styleId="ad">
    <w:name w:val="Основной текст Знак"/>
    <w:basedOn w:val="a0"/>
    <w:link w:val="ac"/>
    <w:uiPriority w:val="99"/>
    <w:semiHidden/>
    <w:rsid w:val="006538BA"/>
    <w:rPr>
      <w:rFonts w:ascii="Calibri" w:eastAsia="Times New Roman" w:hAnsi="Calibri" w:cs="Calibri"/>
      <w:lang w:eastAsia="ru-RU"/>
    </w:rPr>
  </w:style>
  <w:style w:type="paragraph" w:styleId="ae">
    <w:name w:val="Body Text Indent"/>
    <w:basedOn w:val="a"/>
    <w:link w:val="af"/>
    <w:uiPriority w:val="99"/>
    <w:semiHidden/>
    <w:unhideWhenUsed/>
    <w:rsid w:val="006538BA"/>
    <w:pPr>
      <w:spacing w:after="120"/>
      <w:ind w:left="283"/>
    </w:pPr>
    <w:rPr>
      <w:rFonts w:ascii="Calibri" w:eastAsia="Times New Roman" w:hAnsi="Calibri" w:cs="Calibri"/>
    </w:rPr>
  </w:style>
  <w:style w:type="character" w:customStyle="1" w:styleId="af">
    <w:name w:val="Основной текст с отступом Знак"/>
    <w:basedOn w:val="a0"/>
    <w:link w:val="ae"/>
    <w:uiPriority w:val="99"/>
    <w:semiHidden/>
    <w:rsid w:val="006538BA"/>
    <w:rPr>
      <w:rFonts w:ascii="Calibri" w:eastAsia="Times New Roman" w:hAnsi="Calibri" w:cs="Calibri"/>
    </w:rPr>
  </w:style>
  <w:style w:type="paragraph" w:styleId="af0">
    <w:name w:val="Balloon Text"/>
    <w:basedOn w:val="a"/>
    <w:link w:val="af1"/>
    <w:uiPriority w:val="99"/>
    <w:semiHidden/>
    <w:unhideWhenUsed/>
    <w:rsid w:val="006538BA"/>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uiPriority w:val="99"/>
    <w:semiHidden/>
    <w:rsid w:val="006538BA"/>
    <w:rPr>
      <w:rFonts w:ascii="Tahoma" w:eastAsia="Times New Roman" w:hAnsi="Tahoma" w:cs="Tahoma"/>
      <w:sz w:val="16"/>
      <w:szCs w:val="16"/>
    </w:rPr>
  </w:style>
  <w:style w:type="paragraph" w:styleId="af2">
    <w:name w:val="No Spacing"/>
    <w:uiPriority w:val="99"/>
    <w:qFormat/>
    <w:rsid w:val="006538BA"/>
    <w:pPr>
      <w:spacing w:after="0" w:line="240" w:lineRule="auto"/>
    </w:pPr>
    <w:rPr>
      <w:rFonts w:ascii="Calibri" w:eastAsia="Times New Roman" w:hAnsi="Calibri" w:cs="Calibri"/>
    </w:rPr>
  </w:style>
  <w:style w:type="paragraph" w:styleId="af3">
    <w:name w:val="List Paragraph"/>
    <w:basedOn w:val="a"/>
    <w:uiPriority w:val="99"/>
    <w:qFormat/>
    <w:rsid w:val="006538BA"/>
    <w:pPr>
      <w:ind w:left="720"/>
    </w:pPr>
    <w:rPr>
      <w:rFonts w:ascii="Calibri" w:eastAsia="Times New Roman" w:hAnsi="Calibri" w:cs="Calibri"/>
    </w:rPr>
  </w:style>
  <w:style w:type="paragraph" w:customStyle="1" w:styleId="af4">
    <w:name w:val="Стиль"/>
    <w:uiPriority w:val="99"/>
    <w:semiHidden/>
    <w:rsid w:val="006538B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enter">
    <w:name w:val="acenter"/>
    <w:basedOn w:val="a"/>
    <w:uiPriority w:val="99"/>
    <w:semiHidden/>
    <w:rsid w:val="006538BA"/>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31">
    <w:name w:val="Заголовок №3_"/>
    <w:link w:val="310"/>
    <w:uiPriority w:val="99"/>
    <w:semiHidden/>
    <w:locked/>
    <w:rsid w:val="006538BA"/>
    <w:rPr>
      <w:b/>
      <w:bCs/>
      <w:shd w:val="clear" w:color="auto" w:fill="FFFFFF"/>
    </w:rPr>
  </w:style>
  <w:style w:type="paragraph" w:customStyle="1" w:styleId="310">
    <w:name w:val="Заголовок №31"/>
    <w:basedOn w:val="a"/>
    <w:link w:val="31"/>
    <w:uiPriority w:val="99"/>
    <w:semiHidden/>
    <w:rsid w:val="006538BA"/>
    <w:pPr>
      <w:shd w:val="clear" w:color="auto" w:fill="FFFFFF"/>
      <w:spacing w:after="0" w:line="211" w:lineRule="exact"/>
      <w:jc w:val="both"/>
      <w:outlineLvl w:val="2"/>
    </w:pPr>
    <w:rPr>
      <w:b/>
      <w:bCs/>
    </w:rPr>
  </w:style>
  <w:style w:type="character" w:customStyle="1" w:styleId="14">
    <w:name w:val="Основной текст (14)_"/>
    <w:link w:val="141"/>
    <w:uiPriority w:val="99"/>
    <w:semiHidden/>
    <w:locked/>
    <w:rsid w:val="006538BA"/>
    <w:rPr>
      <w:i/>
      <w:iCs/>
      <w:shd w:val="clear" w:color="auto" w:fill="FFFFFF"/>
    </w:rPr>
  </w:style>
  <w:style w:type="paragraph" w:customStyle="1" w:styleId="141">
    <w:name w:val="Основной текст (14)1"/>
    <w:basedOn w:val="a"/>
    <w:link w:val="14"/>
    <w:uiPriority w:val="99"/>
    <w:semiHidden/>
    <w:rsid w:val="006538BA"/>
    <w:pPr>
      <w:shd w:val="clear" w:color="auto" w:fill="FFFFFF"/>
      <w:spacing w:after="0" w:line="211" w:lineRule="exact"/>
      <w:ind w:firstLine="400"/>
      <w:jc w:val="both"/>
    </w:pPr>
    <w:rPr>
      <w:i/>
      <w:iCs/>
    </w:rPr>
  </w:style>
  <w:style w:type="paragraph" w:customStyle="1" w:styleId="af5">
    <w:name w:val="Базовый"/>
    <w:uiPriority w:val="99"/>
    <w:semiHidden/>
    <w:rsid w:val="006538BA"/>
    <w:pPr>
      <w:suppressAutoHyphens/>
      <w:spacing w:after="0" w:line="100" w:lineRule="atLeast"/>
    </w:pPr>
    <w:rPr>
      <w:rFonts w:ascii="Calibri" w:eastAsia="Times New Roman" w:hAnsi="Calibri" w:cs="Calibri"/>
      <w:sz w:val="24"/>
      <w:szCs w:val="24"/>
      <w:lang w:eastAsia="ru-RU"/>
    </w:rPr>
  </w:style>
  <w:style w:type="paragraph" w:customStyle="1" w:styleId="Default">
    <w:name w:val="Default"/>
    <w:uiPriority w:val="99"/>
    <w:semiHidden/>
    <w:rsid w:val="006538BA"/>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harChar">
    <w:name w:val="Char Char"/>
    <w:basedOn w:val="a"/>
    <w:uiPriority w:val="99"/>
    <w:semiHidden/>
    <w:rsid w:val="006538BA"/>
    <w:pPr>
      <w:spacing w:after="160" w:line="240" w:lineRule="exact"/>
    </w:pPr>
    <w:rPr>
      <w:rFonts w:ascii="Verdana" w:eastAsia="Times New Roman" w:hAnsi="Verdana" w:cs="Verdana"/>
      <w:sz w:val="20"/>
      <w:szCs w:val="20"/>
      <w:lang w:val="en-US"/>
    </w:rPr>
  </w:style>
  <w:style w:type="paragraph" w:customStyle="1" w:styleId="TableParagraph">
    <w:name w:val="Table Paragraph"/>
    <w:basedOn w:val="a"/>
    <w:uiPriority w:val="99"/>
    <w:semiHidden/>
    <w:rsid w:val="006538BA"/>
    <w:pPr>
      <w:widowControl w:val="0"/>
      <w:autoSpaceDE w:val="0"/>
      <w:autoSpaceDN w:val="0"/>
      <w:spacing w:after="0" w:line="240" w:lineRule="auto"/>
      <w:ind w:left="84"/>
    </w:pPr>
    <w:rPr>
      <w:rFonts w:ascii="Calibri" w:eastAsia="Times New Roman" w:hAnsi="Calibri" w:cs="Calibri"/>
      <w:lang w:val="en-US"/>
    </w:rPr>
  </w:style>
  <w:style w:type="paragraph" w:customStyle="1" w:styleId="12">
    <w:name w:val="Абзац списка1"/>
    <w:basedOn w:val="a"/>
    <w:uiPriority w:val="99"/>
    <w:semiHidden/>
    <w:rsid w:val="006538BA"/>
    <w:pPr>
      <w:spacing w:after="0" w:line="240" w:lineRule="auto"/>
      <w:ind w:left="720"/>
    </w:pPr>
    <w:rPr>
      <w:rFonts w:ascii="MS Sans Serif" w:eastAsia="Times New Roman" w:hAnsi="MS Sans Serif" w:cs="MS Sans Serif"/>
      <w:sz w:val="24"/>
      <w:szCs w:val="24"/>
      <w:lang w:eastAsia="ru-RU"/>
    </w:rPr>
  </w:style>
  <w:style w:type="character" w:styleId="af6">
    <w:name w:val="footnote reference"/>
    <w:basedOn w:val="a0"/>
    <w:uiPriority w:val="99"/>
    <w:semiHidden/>
    <w:unhideWhenUsed/>
    <w:rsid w:val="006538BA"/>
    <w:rPr>
      <w:vertAlign w:val="superscript"/>
    </w:rPr>
  </w:style>
  <w:style w:type="character" w:customStyle="1" w:styleId="apple-converted-space">
    <w:name w:val="apple-converted-space"/>
    <w:basedOn w:val="a0"/>
    <w:uiPriority w:val="99"/>
    <w:rsid w:val="006538BA"/>
  </w:style>
  <w:style w:type="character" w:customStyle="1" w:styleId="submenu-table">
    <w:name w:val="submenu-table"/>
    <w:basedOn w:val="a0"/>
    <w:uiPriority w:val="99"/>
    <w:rsid w:val="006538BA"/>
  </w:style>
  <w:style w:type="character" w:customStyle="1" w:styleId="spelle">
    <w:name w:val="spelle"/>
    <w:basedOn w:val="a0"/>
    <w:uiPriority w:val="99"/>
    <w:rsid w:val="006538BA"/>
  </w:style>
  <w:style w:type="character" w:customStyle="1" w:styleId="grame">
    <w:name w:val="grame"/>
    <w:basedOn w:val="a0"/>
    <w:uiPriority w:val="99"/>
    <w:rsid w:val="006538BA"/>
  </w:style>
  <w:style w:type="character" w:customStyle="1" w:styleId="c4">
    <w:name w:val="c4"/>
    <w:basedOn w:val="a0"/>
    <w:uiPriority w:val="99"/>
    <w:rsid w:val="006538BA"/>
  </w:style>
  <w:style w:type="character" w:customStyle="1" w:styleId="c3">
    <w:name w:val="c3"/>
    <w:basedOn w:val="a0"/>
    <w:uiPriority w:val="99"/>
    <w:rsid w:val="006538BA"/>
  </w:style>
  <w:style w:type="character" w:customStyle="1" w:styleId="1447">
    <w:name w:val="Основной текст (14)47"/>
    <w:uiPriority w:val="99"/>
    <w:rsid w:val="006538BA"/>
    <w:rPr>
      <w:rFonts w:ascii="Times New Roman" w:hAnsi="Times New Roman" w:cs="Times New Roman" w:hint="default"/>
      <w:noProof/>
      <w:spacing w:val="0"/>
      <w:sz w:val="22"/>
      <w:szCs w:val="22"/>
    </w:rPr>
  </w:style>
  <w:style w:type="character" w:customStyle="1" w:styleId="1445">
    <w:name w:val="Основной текст (14)45"/>
    <w:uiPriority w:val="99"/>
    <w:rsid w:val="006538BA"/>
    <w:rPr>
      <w:i/>
      <w:iCs/>
      <w:noProof/>
      <w:sz w:val="22"/>
      <w:szCs w:val="22"/>
    </w:rPr>
  </w:style>
  <w:style w:type="character" w:customStyle="1" w:styleId="1443">
    <w:name w:val="Основной текст (14)43"/>
    <w:uiPriority w:val="99"/>
    <w:rsid w:val="006538BA"/>
    <w:rPr>
      <w:i/>
      <w:iCs/>
      <w:noProof/>
      <w:sz w:val="22"/>
      <w:szCs w:val="22"/>
    </w:rPr>
  </w:style>
  <w:style w:type="character" w:customStyle="1" w:styleId="1441">
    <w:name w:val="Основной текст (14)41"/>
    <w:uiPriority w:val="99"/>
    <w:rsid w:val="006538BA"/>
    <w:rPr>
      <w:i/>
      <w:iCs/>
      <w:noProof/>
      <w:sz w:val="22"/>
      <w:szCs w:val="22"/>
    </w:rPr>
  </w:style>
  <w:style w:type="character" w:customStyle="1" w:styleId="c4c3">
    <w:name w:val="c4 c3"/>
    <w:basedOn w:val="a0"/>
    <w:uiPriority w:val="99"/>
    <w:rsid w:val="006538BA"/>
  </w:style>
  <w:style w:type="character" w:customStyle="1" w:styleId="c22c3">
    <w:name w:val="c22 c3"/>
    <w:basedOn w:val="a0"/>
    <w:uiPriority w:val="99"/>
    <w:rsid w:val="006538BA"/>
  </w:style>
  <w:style w:type="character" w:customStyle="1" w:styleId="c15c22c3">
    <w:name w:val="c15 c22 c3"/>
    <w:basedOn w:val="a0"/>
    <w:uiPriority w:val="99"/>
    <w:rsid w:val="006538BA"/>
  </w:style>
  <w:style w:type="character" w:customStyle="1" w:styleId="af7">
    <w:name w:val="Знак Знак"/>
    <w:basedOn w:val="a0"/>
    <w:uiPriority w:val="99"/>
    <w:semiHidden/>
    <w:locked/>
    <w:rsid w:val="006538BA"/>
    <w:rPr>
      <w:rFonts w:ascii="Times New Roman" w:hAnsi="Times New Roman" w:cs="Times New Roman" w:hint="default"/>
      <w:sz w:val="20"/>
      <w:szCs w:val="20"/>
      <w:lang w:eastAsia="ru-RU"/>
    </w:rPr>
  </w:style>
  <w:style w:type="character" w:customStyle="1" w:styleId="BalloonTextChar">
    <w:name w:val="Balloon Text Char"/>
    <w:basedOn w:val="a0"/>
    <w:uiPriority w:val="99"/>
    <w:semiHidden/>
    <w:locked/>
    <w:rsid w:val="006538BA"/>
    <w:rPr>
      <w:rFonts w:ascii="Tahoma" w:hAnsi="Tahoma" w:cs="Tahoma" w:hint="default"/>
      <w:sz w:val="16"/>
      <w:szCs w:val="16"/>
    </w:rPr>
  </w:style>
  <w:style w:type="table" w:styleId="af8">
    <w:name w:val="Table Grid"/>
    <w:basedOn w:val="a1"/>
    <w:uiPriority w:val="99"/>
    <w:rsid w:val="006538B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6538B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semiHidden/>
    <w:rsid w:val="006538BA"/>
    <w:pPr>
      <w:widowControl w:val="0"/>
      <w:autoSpaceDE w:val="0"/>
      <w:autoSpaceDN w:val="0"/>
      <w:spacing w:after="0" w:line="240" w:lineRule="auto"/>
    </w:pPr>
    <w:rPr>
      <w:rFonts w:ascii="Calibri" w:eastAsia="Times New Roman" w:hAnsi="Calibri" w:cs="Calibri"/>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37842412">
      <w:bodyDiv w:val="1"/>
      <w:marLeft w:val="0"/>
      <w:marRight w:val="0"/>
      <w:marTop w:val="0"/>
      <w:marBottom w:val="0"/>
      <w:divBdr>
        <w:top w:val="none" w:sz="0" w:space="0" w:color="auto"/>
        <w:left w:val="none" w:sz="0" w:space="0" w:color="auto"/>
        <w:bottom w:val="none" w:sz="0" w:space="0" w:color="auto"/>
        <w:right w:val="none" w:sz="0" w:space="0" w:color="auto"/>
      </w:divBdr>
    </w:div>
    <w:div w:id="76862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1076;&#1086;&#1082;&#1091;&#1084;&#1077;&#1085;&#1090;&#1099;/34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smetod.ru/files/metod/srednyaya_starshaya/istor/Koncepcia_final.pdf" TargetMode="External"/><Relationship Id="rId12" Type="http://schemas.openxmlformats.org/officeDocument/2006/relationships/hyperlink" Target="https://catalog.prosv.ru/item/234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84;&#1080;&#1085;&#1086;&#1073;&#1088;&#1085;&#1072;&#1091;&#1082;&#1080;.&#1088;&#1092;/&#1076;&#1086;&#1082;&#1091;&#1084;&#1077;&#1085;&#1090;&#1099;/3483" TargetMode="External"/><Relationship Id="rId11" Type="http://schemas.openxmlformats.org/officeDocument/2006/relationships/hyperlink" Target="https://catalog.prosv.ru/item/24957" TargetMode="External"/><Relationship Id="rId5" Type="http://schemas.openxmlformats.org/officeDocument/2006/relationships/hyperlink" Target="https://docs.edu.gov.ru/document/bf0ceabdc94110049a583890956abbfa" TargetMode="External"/><Relationship Id="rId15" Type="http://schemas.microsoft.com/office/2007/relationships/stylesWithEffects" Target="stylesWithEffects.xml"/><Relationship Id="rId10" Type="http://schemas.openxmlformats.org/officeDocument/2006/relationships/hyperlink" Target="https://catalog.prosv.ru/item/24957" TargetMode="External"/><Relationship Id="rId4" Type="http://schemas.openxmlformats.org/officeDocument/2006/relationships/webSettings" Target="webSettings.xml"/><Relationship Id="rId9" Type="http://schemas.openxmlformats.org/officeDocument/2006/relationships/hyperlink" Target="https://4ege.ru/documents/53344-primernaya-osnovnaya-obrazovatelnaya-programma-srednego-obschego-obrazovaniya.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11865</Words>
  <Characters>67637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User</cp:lastModifiedBy>
  <cp:revision>2</cp:revision>
  <cp:lastPrinted>2020-09-20T17:26:00Z</cp:lastPrinted>
  <dcterms:created xsi:type="dcterms:W3CDTF">2021-04-26T07:02:00Z</dcterms:created>
  <dcterms:modified xsi:type="dcterms:W3CDTF">2021-04-26T07:02:00Z</dcterms:modified>
</cp:coreProperties>
</file>