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2" w:rsidRDefault="003F2822" w:rsidP="00097C16">
      <w:pPr>
        <w:spacing w:line="240" w:lineRule="auto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</w:p>
    <w:p w:rsidR="00EF06A3" w:rsidRPr="00F912AD" w:rsidRDefault="00EF06A3" w:rsidP="00F912A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Муниципальное казенное общеобразовательное учреждение</w:t>
      </w:r>
    </w:p>
    <w:p w:rsidR="00EF06A3" w:rsidRPr="00F912AD" w:rsidRDefault="00EF06A3" w:rsidP="00F912A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6"/>
          <w:szCs w:val="36"/>
        </w:rPr>
      </w:pPr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«В-</w:t>
      </w:r>
      <w:proofErr w:type="spellStart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>Каранайская</w:t>
      </w:r>
      <w:proofErr w:type="spellEnd"/>
      <w:r w:rsidRPr="00F912AD">
        <w:rPr>
          <w:rFonts w:asciiTheme="majorBidi" w:hAnsiTheme="majorBidi" w:cstheme="majorBidi"/>
          <w:b/>
          <w:color w:val="000000" w:themeColor="text1"/>
          <w:sz w:val="36"/>
          <w:szCs w:val="36"/>
        </w:rPr>
        <w:t xml:space="preserve"> СОШ»</w:t>
      </w:r>
    </w:p>
    <w:p w:rsidR="00F912AD" w:rsidRPr="00F912AD" w:rsidRDefault="00F912AD" w:rsidP="00F912A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5456"/>
        <w:gridCol w:w="4462"/>
      </w:tblGrid>
      <w:tr w:rsidR="00F912AD" w:rsidRPr="00F912AD" w:rsidTr="00F912AD">
        <w:trPr>
          <w:trHeight w:val="1078"/>
          <w:jc w:val="center"/>
        </w:trPr>
        <w:tc>
          <w:tcPr>
            <w:tcW w:w="5456" w:type="dxa"/>
            <w:hideMark/>
          </w:tcPr>
          <w:p w:rsidR="00EF06A3" w:rsidRPr="00F912AD" w:rsidRDefault="00EF06A3" w:rsidP="00F912AD">
            <w:pPr>
              <w:pStyle w:val="a8"/>
              <w:spacing w:before="0"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EF06A3" w:rsidRPr="00F912AD" w:rsidRDefault="00EF06A3" w:rsidP="00F912AD">
            <w:pPr>
              <w:pStyle w:val="a8"/>
              <w:spacing w:before="0"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EF06A3" w:rsidRPr="00F912AD" w:rsidRDefault="00EF06A3" w:rsidP="00F912AD">
            <w:pPr>
              <w:pStyle w:val="a8"/>
              <w:spacing w:before="0"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62" w:type="dxa"/>
            <w:hideMark/>
          </w:tcPr>
          <w:p w:rsidR="00EF06A3" w:rsidRPr="00F912AD" w:rsidRDefault="00EF06A3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«Утверждаю»</w:t>
            </w:r>
          </w:p>
          <w:p w:rsidR="00EF06A3" w:rsidRPr="00F912AD" w:rsidRDefault="00EF06A3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Директор МКОУ</w:t>
            </w:r>
          </w:p>
          <w:p w:rsidR="00EF06A3" w:rsidRPr="00F912AD" w:rsidRDefault="00EF06A3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«В-</w:t>
            </w:r>
            <w:proofErr w:type="spellStart"/>
            <w:proofErr w:type="gramStart"/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Каранайская</w:t>
            </w:r>
            <w:proofErr w:type="spellEnd"/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 СОШ</w:t>
            </w:r>
            <w:proofErr w:type="gramEnd"/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»</w:t>
            </w:r>
          </w:p>
          <w:p w:rsidR="00EF06A3" w:rsidRPr="00F912AD" w:rsidRDefault="00EF06A3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_________</w:t>
            </w:r>
            <w:proofErr w:type="spellStart"/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Н.М.Салахутдинов</w:t>
            </w:r>
            <w:proofErr w:type="spellEnd"/>
          </w:p>
          <w:p w:rsidR="00EF06A3" w:rsidRPr="00F912AD" w:rsidRDefault="00EF06A3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Приказ № ___</w:t>
            </w:r>
          </w:p>
          <w:p w:rsidR="00EF06A3" w:rsidRPr="00F912AD" w:rsidRDefault="00F027E0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30 августа 2019</w:t>
            </w:r>
            <w:r w:rsidR="00EF06A3" w:rsidRPr="00F912AD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г.</w:t>
            </w:r>
          </w:p>
          <w:p w:rsidR="00F912AD" w:rsidRDefault="00F912AD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F912AD" w:rsidRDefault="00F912AD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F912AD" w:rsidRPr="00F912AD" w:rsidRDefault="00F912AD" w:rsidP="00F912AD">
            <w:pPr>
              <w:spacing w:line="240" w:lineRule="auto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639B7" w:rsidRPr="00F912AD" w:rsidRDefault="00F639B7" w:rsidP="003F2822">
      <w:pPr>
        <w:spacing w:line="240" w:lineRule="auto"/>
        <w:rPr>
          <w:rFonts w:asciiTheme="majorBidi" w:hAnsiTheme="majorBidi" w:cstheme="majorBidi"/>
          <w:color w:val="000000" w:themeColor="text1"/>
          <w:sz w:val="96"/>
          <w:szCs w:val="96"/>
        </w:rPr>
      </w:pPr>
    </w:p>
    <w:p w:rsidR="00F027E0" w:rsidRDefault="009E38CC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</w:pPr>
      <w:r w:rsidRPr="00F912AD"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>Дорожная карта</w:t>
      </w:r>
      <w:r w:rsidR="00DE0899" w:rsidRPr="00F912AD"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 xml:space="preserve"> «</w:t>
      </w:r>
      <w:r w:rsidR="00F027E0"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 xml:space="preserve">Внеклассное чтение </w:t>
      </w:r>
    </w:p>
    <w:p w:rsidR="00DE0899" w:rsidRPr="00F912AD" w:rsidRDefault="00F027E0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</w:pPr>
      <w:proofErr w:type="gramStart"/>
      <w:r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>и</w:t>
      </w:r>
      <w:proofErr w:type="gramEnd"/>
      <w:r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 xml:space="preserve"> развитие речи</w:t>
      </w:r>
      <w:r w:rsidR="00DE0899" w:rsidRPr="00F912AD">
        <w:rPr>
          <w:rFonts w:asciiTheme="majorBidi" w:hAnsiTheme="majorBidi" w:cstheme="majorBidi"/>
          <w:b/>
          <w:bCs/>
          <w:iCs/>
          <w:color w:val="000000" w:themeColor="text1"/>
          <w:sz w:val="96"/>
          <w:szCs w:val="96"/>
        </w:rPr>
        <w:t>»</w:t>
      </w:r>
    </w:p>
    <w:p w:rsidR="00F912AD" w:rsidRDefault="00F912AD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912AD" w:rsidRDefault="00F912AD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912AD" w:rsidRDefault="00F912AD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912AD" w:rsidRDefault="00F912AD" w:rsidP="00F912AD">
      <w:pPr>
        <w:pStyle w:val="a4"/>
        <w:spacing w:line="240" w:lineRule="auto"/>
        <w:ind w:left="0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912AD" w:rsidRDefault="00F912AD" w:rsidP="00F912AD">
      <w:pPr>
        <w:pStyle w:val="a4"/>
        <w:spacing w:line="240" w:lineRule="auto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912AD" w:rsidRDefault="00F912AD" w:rsidP="00F912AD">
      <w:pPr>
        <w:pStyle w:val="a4"/>
        <w:spacing w:line="240" w:lineRule="auto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F027E0" w:rsidRPr="003F2822" w:rsidRDefault="00F027E0" w:rsidP="003F2822">
      <w:pPr>
        <w:spacing w:line="240" w:lineRule="auto"/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</w:pPr>
    </w:p>
    <w:p w:rsidR="00DE0899" w:rsidRPr="00F912AD" w:rsidRDefault="00DE0899" w:rsidP="00F912A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Цель</w:t>
      </w: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proofErr w:type="gramStart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обеспечение  полноценного</w:t>
      </w:r>
      <w:proofErr w:type="gramEnd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DE0899" w:rsidRPr="00F912AD" w:rsidRDefault="00DE0899" w:rsidP="00F912AD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Задачи:</w:t>
      </w:r>
    </w:p>
    <w:p w:rsidR="00DE0899" w:rsidRPr="00F912AD" w:rsidRDefault="00DE0899" w:rsidP="00F912AD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-расширение и углубление программного материала; </w:t>
      </w:r>
    </w:p>
    <w:p w:rsidR="00DE0899" w:rsidRPr="00F912AD" w:rsidRDefault="00DE0899" w:rsidP="00F912AD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DE0899" w:rsidRPr="00F912AD" w:rsidRDefault="00DE0899" w:rsidP="00F912AD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-воспитание любви и уважения к великому русскому языку;</w:t>
      </w:r>
    </w:p>
    <w:p w:rsidR="00DE0899" w:rsidRPr="00F912AD" w:rsidRDefault="00DE0899" w:rsidP="00F912AD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-воспитание чувства патриотизма; </w:t>
      </w:r>
    </w:p>
    <w:p w:rsidR="00DE0899" w:rsidRPr="00F912AD" w:rsidRDefault="00DE0899" w:rsidP="00F912AD">
      <w:pPr>
        <w:pStyle w:val="a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-повышение общей языковой культуры учащихся;  </w:t>
      </w:r>
    </w:p>
    <w:p w:rsidR="00DE0899" w:rsidRPr="00F912AD" w:rsidRDefault="00DE0899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</w:p>
    <w:p w:rsidR="00DE0899" w:rsidRPr="00F912AD" w:rsidRDefault="00DE0899" w:rsidP="00F912AD">
      <w:pPr>
        <w:pStyle w:val="Defaul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Данный </w:t>
      </w:r>
      <w:proofErr w:type="gramStart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проект  составлен</w:t>
      </w:r>
      <w:proofErr w:type="gramEnd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  по литературному чтению, Концепции духовно- нравственного развития и воспитания личности гражданина России.</w:t>
      </w:r>
    </w:p>
    <w:p w:rsidR="00DE0899" w:rsidRPr="00F912AD" w:rsidRDefault="00DE0899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Содержание  разработано</w:t>
      </w:r>
      <w:proofErr w:type="gramEnd"/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основе анализа учебных пособий по литературному чтению, рекомендованных Министерством образования РФ.</w:t>
      </w:r>
    </w:p>
    <w:p w:rsidR="00DE0899" w:rsidRDefault="00DE0899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Идея состоит в том, что</w:t>
      </w:r>
      <w:r w:rsidR="00EF06A3" w:rsidRPr="00F912AD">
        <w:rPr>
          <w:rFonts w:asciiTheme="majorBidi" w:hAnsiTheme="majorBidi" w:cstheme="majorBidi"/>
          <w:color w:val="000000" w:themeColor="text1"/>
          <w:sz w:val="28"/>
          <w:szCs w:val="28"/>
        </w:rPr>
        <w:t>бы вся школа</w:t>
      </w:r>
      <w:r w:rsidRPr="00F912A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одновременно реализует следующие направления деятельности по проекту «Чтение».</w:t>
      </w: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F912AD" w:rsidRDefault="00F912AD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F2822" w:rsidRPr="00F912AD" w:rsidRDefault="003F2822" w:rsidP="00F912AD">
      <w:pPr>
        <w:shd w:val="clear" w:color="auto" w:fill="FFFFFF"/>
        <w:spacing w:after="15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DE0899" w:rsidRPr="00F912AD" w:rsidRDefault="00DE0899" w:rsidP="00F912AD">
      <w:pPr>
        <w:pStyle w:val="a4"/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tbl>
      <w:tblPr>
        <w:tblStyle w:val="a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  <w:t>Форма работы, сроки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912AD" w:rsidRPr="00F912AD" w:rsidTr="00F912AD">
        <w:tc>
          <w:tcPr>
            <w:tcW w:w="10490" w:type="dxa"/>
            <w:gridSpan w:val="3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Уроки, занятия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shd w:val="clear" w:color="auto" w:fill="FFFFFF"/>
              <w:spacing w:after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Во всех </w:t>
            </w:r>
            <w:r w:rsidR="00EF06A3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классах и </w:t>
            </w: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на всех уроках учителями-предметниками реализуется система обучения оптимальному чтению по системе Зайцева (</w:t>
            </w:r>
            <w:r w:rsidRPr="00F912A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8"/>
                <w:szCs w:val="28"/>
              </w:rPr>
              <w:t>«жужжащее» </w:t>
            </w: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sz w:val="28"/>
                <w:szCs w:val="28"/>
              </w:rPr>
              <w:t xml:space="preserve">чтение», </w:t>
            </w:r>
            <w:proofErr w:type="spellStart"/>
            <w:r w:rsidRPr="00F912A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8"/>
                <w:szCs w:val="28"/>
              </w:rPr>
              <w:t>ежеурочные</w:t>
            </w:r>
            <w:proofErr w:type="spellEnd"/>
            <w:r w:rsidRPr="00F912AD">
              <w:rPr>
                <w:rFonts w:asciiTheme="majorBidi" w:eastAsia="Times New Roman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 пятиминутки чтения, режим щадящего чтения, </w:t>
            </w:r>
            <w:r w:rsidRPr="00F912AD">
              <w:rPr>
                <w:rFonts w:asciiTheme="majorBidi" w:eastAsia="Times New Roman" w:hAnsiTheme="majorBidi" w:cstheme="majorBidi"/>
                <w:iCs/>
                <w:color w:val="000000" w:themeColor="text1"/>
                <w:sz w:val="28"/>
                <w:szCs w:val="28"/>
              </w:rPr>
              <w:t>чтение в темпе скороговорки и т.д.)</w:t>
            </w:r>
            <w:r w:rsidRPr="00F912AD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Учителя-п</w:t>
            </w:r>
            <w:r w:rsidR="00EF06A3"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редметники ОУ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shd w:val="clear" w:color="auto" w:fill="FFFFFF"/>
              <w:spacing w:after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Проверка техники и осознанности чтения </w:t>
            </w:r>
            <w:r w:rsidR="00EF06A3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в 1-8 </w:t>
            </w:r>
            <w:proofErr w:type="gramStart"/>
            <w:r w:rsidR="00EF06A3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классах </w:t>
            </w: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проходит</w:t>
            </w:r>
            <w:proofErr w:type="gramEnd"/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два раза в год. Поимённые результаты учащихся собираются в бан</w:t>
            </w:r>
            <w:r w:rsidR="00EF06A3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ке данных ОУ</w:t>
            </w: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 где отслеживается динамика.</w:t>
            </w:r>
            <w:r w:rsidR="009E38CC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9E38CC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октябрь</w:t>
            </w:r>
            <w:proofErr w:type="gramEnd"/>
            <w:r w:rsidR="009E38CC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 февраль)</w:t>
            </w:r>
          </w:p>
        </w:tc>
        <w:tc>
          <w:tcPr>
            <w:tcW w:w="2410" w:type="dxa"/>
          </w:tcPr>
          <w:p w:rsidR="00DE0899" w:rsidRPr="00F912AD" w:rsidRDefault="00EF06A3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Зам. по УВР Магомедова У.М.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E0899" w:rsidRPr="00F912AD" w:rsidRDefault="002261AD" w:rsidP="00F912AD">
            <w:pPr>
              <w:shd w:val="clear" w:color="auto" w:fill="FFFFFF"/>
              <w:spacing w:after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На заседании ШМО учителей русского языка и </w:t>
            </w:r>
            <w:proofErr w:type="gramStart"/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литературы </w:t>
            </w:r>
            <w:r w:rsidR="00DE0899"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 предложен</w:t>
            </w:r>
            <w:proofErr w:type="gramEnd"/>
            <w:r w:rsidR="00DE0899"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 список литературы для самостоятельного чтения в каждом классе</w:t>
            </w:r>
            <w:r w:rsidR="009E38CC"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 (Муниципальная программа «Внеклассное чтение и развитие речи»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Учителя русского языка и литературы </w:t>
            </w:r>
            <w:r w:rsidR="002261AD"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ОУ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shd w:val="clear" w:color="auto" w:fill="FFFFFF"/>
              <w:spacing w:after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Открытые уроки, мастер-классы по внеклассному чтению и развитию речи учащихся «У нас в гостях…».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Предметная неделя по литературному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>чтению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«Никак не может ученик на свете жить без добрых </w:t>
            </w:r>
            <w:proofErr w:type="gramStart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книг»</w:t>
            </w:r>
            <w:r w:rsidR="002261AD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="002261AD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   ( третья неделя февраля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Учителя русской и родной литературы, и</w:t>
            </w:r>
            <w:r w:rsidR="002261AD"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 xml:space="preserve">ностранных языков, библиотекарь </w:t>
            </w: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школ</w:t>
            </w:r>
            <w:r w:rsidR="002261AD"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ы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F912AD" w:rsidRPr="00F912AD" w:rsidTr="00F912AD">
        <w:tc>
          <w:tcPr>
            <w:tcW w:w="10490" w:type="dxa"/>
            <w:gridSpan w:val="3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Районные мероприятия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Style w:val="a5"/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День словаря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ежегодный  праздник</w:t>
            </w:r>
            <w:proofErr w:type="gramEnd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русской словесности (</w:t>
            </w:r>
            <w:r w:rsidRPr="00F912AD">
              <w:rPr>
                <w:rStyle w:val="a5"/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22 ноября).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Учителя- филологи 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E0899" w:rsidRPr="00F912AD" w:rsidRDefault="00B01D27" w:rsidP="00F912AD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</w:pPr>
            <w:r w:rsidRPr="00F912AD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DE0899" w:rsidRPr="00F912AD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F912AD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DE0899" w:rsidRPr="00F912AD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t>«Читаем вместе, читаем вслух!»</w:t>
            </w:r>
          </w:p>
          <w:p w:rsidR="00DE0899" w:rsidRPr="00F912AD" w:rsidRDefault="00B01D27" w:rsidP="00F912AD">
            <w:pPr>
              <w:pStyle w:val="2"/>
              <w:shd w:val="clear" w:color="auto" w:fill="FFFFFF"/>
              <w:spacing w:before="0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  <w:hyperlink r:id="rId5" w:tgtFrame="_blank" w:history="1">
              <w:r w:rsidR="00DE0899" w:rsidRPr="00F912AD">
                <w:rPr>
                  <w:rStyle w:val="a6"/>
                  <w:rFonts w:asciiTheme="majorBidi" w:hAnsiTheme="majorBidi"/>
                  <w:color w:val="000000" w:themeColor="text1"/>
                  <w:sz w:val="28"/>
                  <w:szCs w:val="28"/>
                </w:rPr>
                <w:t>День чтения вслух</w:t>
              </w:r>
            </w:hyperlink>
          </w:p>
          <w:p w:rsidR="00DE0899" w:rsidRPr="00F912AD" w:rsidRDefault="002261AD" w:rsidP="00F912AD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 марта библиотекарь принимает</w:t>
            </w:r>
            <w:r w:rsidR="00DE0899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участие в </w:t>
            </w:r>
            <w:r w:rsidR="00DE0899" w:rsidRPr="00F912A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акции</w:t>
            </w:r>
            <w:r w:rsidR="00DE0899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="00DE0899" w:rsidRPr="00F912AD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чтения</w:t>
            </w:r>
            <w:r w:rsidR="00DE0899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вслух</w:t>
            </w:r>
          </w:p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филологи, библиотекарь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Экскурсии «Большое открытие маленького читателя»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 начальных классов района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Чтение за круглым столом. (Читаем вместе с родителями)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Ноябрь.</w:t>
            </w:r>
          </w:p>
        </w:tc>
        <w:tc>
          <w:tcPr>
            <w:tcW w:w="2410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 начальных классов района</w:t>
            </w:r>
          </w:p>
        </w:tc>
      </w:tr>
      <w:tr w:rsidR="00F912AD" w:rsidRPr="00F912AD" w:rsidTr="00F912AD">
        <w:tc>
          <w:tcPr>
            <w:tcW w:w="10490" w:type="dxa"/>
            <w:gridSpan w:val="3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Районные конкурсы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 w:rsidR="009E38CC"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 юных чтецов «Живая классика»</w:t>
            </w:r>
          </w:p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Мужайдинова</w:t>
            </w:r>
            <w:proofErr w:type="spellEnd"/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 Р.М.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Абдурахманова С.М.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</w:t>
            </w:r>
            <w:proofErr w:type="gramStart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литературы 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декабрь)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Конкурс </w:t>
            </w:r>
            <w:proofErr w:type="spellStart"/>
            <w:r w:rsidR="002261AD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видеоуроков</w:t>
            </w:r>
            <w:proofErr w:type="spellEnd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по внеклассному чтению и развитию речи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(январь)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 Конкурс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лучшее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Конкурс на лучшую книжку-самоделку 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«Сам писатель – сам издатель» для начальных классов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 (февраль)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Адильгереева</w:t>
            </w:r>
            <w:proofErr w:type="spellEnd"/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 А.Ш. 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 на лучшую презентацию книги по внеклассному чтению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Конкурсы «Самый читающий класс», «Самый читающий ученик»</w:t>
            </w:r>
            <w:r w:rsidR="009E38CC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DE0899" w:rsidRPr="00F912AD" w:rsidRDefault="002261AD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ШМО </w:t>
            </w:r>
          </w:p>
        </w:tc>
      </w:tr>
      <w:tr w:rsidR="00F912AD" w:rsidRPr="00F912AD" w:rsidTr="00F912AD">
        <w:tc>
          <w:tcPr>
            <w:tcW w:w="10490" w:type="dxa"/>
            <w:gridSpan w:val="3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Районные акции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Благотворительная </w:t>
            </w:r>
            <w:proofErr w:type="gramStart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акция  «</w:t>
            </w:r>
            <w:proofErr w:type="gramEnd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Подари книгу библиотеке!»</w:t>
            </w:r>
          </w:p>
        </w:tc>
        <w:tc>
          <w:tcPr>
            <w:tcW w:w="2410" w:type="dxa"/>
            <w:vMerge w:val="restart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Библиотекарь, учителя- филологи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Библиотечная акция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Флэш-моб «Читают все» к 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Акция «Читаем детям» (старшеклассн</w:t>
            </w:r>
            <w:r w:rsidR="002261AD"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ики читают сказки в начальных классах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912AD" w:rsidRPr="00F912AD" w:rsidTr="00F912AD">
        <w:tc>
          <w:tcPr>
            <w:tcW w:w="10490" w:type="dxa"/>
            <w:gridSpan w:val="3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Семинары, конференции</w:t>
            </w:r>
          </w:p>
        </w:tc>
      </w:tr>
      <w:tr w:rsidR="00F912AD" w:rsidRPr="00F912AD" w:rsidTr="00F912AD">
        <w:trPr>
          <w:trHeight w:val="983"/>
        </w:trPr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shd w:val="clear" w:color="auto" w:fill="FFFFFF"/>
              <w:spacing w:after="300"/>
              <w:outlineLvl w:val="0"/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color w:val="000000" w:themeColor="text1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410" w:type="dxa"/>
            <w:vMerge w:val="restart"/>
          </w:tcPr>
          <w:p w:rsidR="00DE0899" w:rsidRPr="00F912AD" w:rsidRDefault="002261AD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Руководитель ШМО</w:t>
            </w:r>
            <w:r w:rsidR="00DE0899"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F912AD" w:rsidRPr="00F912AD" w:rsidTr="00571651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DE0899" w:rsidRPr="00F912AD" w:rsidRDefault="00DE0899" w:rsidP="00F912AD">
                  <w:pPr>
                    <w:spacing w:before="150" w:after="150" w:line="240" w:lineRule="auto"/>
                    <w:ind w:left="150" w:right="150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E0899" w:rsidRPr="00F912AD" w:rsidRDefault="00F912AD" w:rsidP="00F912AD">
            <w:pPr>
              <w:spacing w:before="150" w:after="150"/>
              <w:ind w:right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lastRenderedPageBreak/>
              <w:t>Заседание</w:t>
            </w:r>
            <w:r w:rsidR="00DE0899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ШМО</w:t>
            </w:r>
            <w:r w:rsidR="00DE0899"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: </w:t>
            </w:r>
          </w:p>
          <w:p w:rsidR="00DE0899" w:rsidRPr="00F912AD" w:rsidRDefault="00DE0899" w:rsidP="00F912AD">
            <w:pPr>
              <w:spacing w:before="150" w:after="150"/>
              <w:ind w:right="15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«</w:t>
            </w:r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sz w:val="28"/>
                <w:szCs w:val="28"/>
              </w:rPr>
              <w:t xml:space="preserve">Условия и факторы эффективной реализации системы внеклассного чтения в </w:t>
            </w:r>
            <w:proofErr w:type="gramStart"/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sz w:val="28"/>
                <w:szCs w:val="28"/>
              </w:rPr>
              <w:t>практике  школы</w:t>
            </w:r>
            <w:proofErr w:type="gramEnd"/>
            <w:r w:rsidRPr="00F912AD">
              <w:rPr>
                <w:rFonts w:asciiTheme="majorBidi" w:eastAsia="Times New Roman" w:hAnsiTheme="majorBidi" w:cstheme="majorBidi"/>
                <w:bCs/>
                <w:color w:val="000000" w:themeColor="text1"/>
                <w:sz w:val="28"/>
                <w:szCs w:val="28"/>
              </w:rPr>
              <w:t>».</w:t>
            </w:r>
            <w:r w:rsidRPr="00F912AD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912AD" w:rsidRPr="00F912AD" w:rsidTr="00F912AD">
        <w:tc>
          <w:tcPr>
            <w:tcW w:w="567" w:type="dxa"/>
            <w:shd w:val="clear" w:color="auto" w:fill="FDE9D9" w:themeFill="accent6" w:themeFillTint="33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F912AD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Семинар «Развитие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речи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детей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посредством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912AD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театрализованной</w:t>
            </w:r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деятельности</w:t>
            </w:r>
            <w:proofErr w:type="gramEnd"/>
            <w:r w:rsidRPr="00F91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10" w:type="dxa"/>
            <w:vMerge/>
          </w:tcPr>
          <w:p w:rsidR="00DE0899" w:rsidRPr="00F912AD" w:rsidRDefault="00DE0899" w:rsidP="00F912AD">
            <w:pPr>
              <w:pStyle w:val="a4"/>
              <w:ind w:left="0"/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097C16" w:rsidRDefault="00571651" w:rsidP="00571651">
      <w:pPr>
        <w:rPr>
          <w:b/>
          <w:sz w:val="32"/>
          <w:szCs w:val="32"/>
        </w:rPr>
      </w:pPr>
      <w:r w:rsidRPr="009D2D70">
        <w:rPr>
          <w:b/>
          <w:sz w:val="32"/>
          <w:szCs w:val="32"/>
        </w:rPr>
        <w:t xml:space="preserve">  </w:t>
      </w:r>
      <w:r w:rsidRPr="00E5388A">
        <w:rPr>
          <w:b/>
          <w:sz w:val="32"/>
          <w:szCs w:val="32"/>
        </w:rPr>
        <w:t xml:space="preserve">   </w:t>
      </w:r>
      <w:r w:rsidRPr="003F26E6">
        <w:rPr>
          <w:b/>
          <w:sz w:val="32"/>
          <w:szCs w:val="32"/>
        </w:rPr>
        <w:t xml:space="preserve">    </w:t>
      </w:r>
      <w:r w:rsidRPr="00705519">
        <w:rPr>
          <w:b/>
          <w:sz w:val="32"/>
          <w:szCs w:val="32"/>
        </w:rPr>
        <w:t xml:space="preserve"> </w:t>
      </w:r>
      <w:r w:rsidRPr="00BA0FD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</w:t>
      </w:r>
      <w:r w:rsidRPr="00BA0FD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</w:t>
      </w: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097C16" w:rsidRDefault="00097C16" w:rsidP="00571651">
      <w:pPr>
        <w:rPr>
          <w:b/>
          <w:sz w:val="32"/>
          <w:szCs w:val="32"/>
        </w:rPr>
      </w:pPr>
    </w:p>
    <w:p w:rsidR="00571651" w:rsidRDefault="00571651" w:rsidP="005716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</w:p>
    <w:p w:rsidR="00571651" w:rsidRPr="00571651" w:rsidRDefault="00571651" w:rsidP="00571651">
      <w:pPr>
        <w:jc w:val="center"/>
        <w:rPr>
          <w:rFonts w:asciiTheme="majorBidi" w:hAnsiTheme="majorBidi" w:cstheme="majorBidi"/>
          <w:b/>
          <w:sz w:val="40"/>
          <w:szCs w:val="32"/>
        </w:rPr>
      </w:pPr>
      <w:r>
        <w:rPr>
          <w:rFonts w:asciiTheme="majorBidi" w:hAnsiTheme="majorBidi" w:cstheme="majorBidi"/>
          <w:b/>
          <w:sz w:val="40"/>
          <w:szCs w:val="32"/>
        </w:rPr>
        <w:lastRenderedPageBreak/>
        <w:t>Проверка техники чтения у уч-ся за 1 четверть.</w:t>
      </w:r>
    </w:p>
    <w:tbl>
      <w:tblPr>
        <w:tblStyle w:val="a7"/>
        <w:tblW w:w="10201" w:type="dxa"/>
        <w:tblInd w:w="-5" w:type="dxa"/>
        <w:tblLook w:val="04A0" w:firstRow="1" w:lastRow="0" w:firstColumn="1" w:lastColumn="0" w:noHBand="0" w:noVBand="1"/>
      </w:tblPr>
      <w:tblGrid>
        <w:gridCol w:w="575"/>
        <w:gridCol w:w="5633"/>
        <w:gridCol w:w="2027"/>
        <w:gridCol w:w="1966"/>
      </w:tblGrid>
      <w:tr w:rsidR="00571651" w:rsidRPr="00571651" w:rsidTr="00571651">
        <w:tc>
          <w:tcPr>
            <w:tcW w:w="5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56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20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Слов в минуту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Оценка </w:t>
            </w:r>
          </w:p>
        </w:tc>
      </w:tr>
      <w:tr w:rsidR="00571651" w:rsidRPr="00571651" w:rsidTr="00571651">
        <w:tc>
          <w:tcPr>
            <w:tcW w:w="575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 класс</w:t>
            </w:r>
          </w:p>
        </w:tc>
        <w:tc>
          <w:tcPr>
            <w:tcW w:w="2027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18" w:space="0" w:color="auto"/>
            </w:tcBorders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Умуханум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Гаджи Магомедович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Мухаммад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Гусенович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Мукминат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Закарикаев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Рабадан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Саид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Самадов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Абдулмеджид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Курбановна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 класс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Гаджимурадов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Микаил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  Саид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Камилят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Магомединова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Калимат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3класс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1966" w:type="dxa"/>
          </w:tcPr>
          <w:p w:rsid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Гасанов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Рабият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Марьям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Нажмудинович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Османов Шамиль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Фатима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Тагировна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Юнусова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Юнусовна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      4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Ибрагимович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Умусапият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Давудов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Атигат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Госейн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Зайирбеговна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                  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5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top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  <w:tcBorders>
              <w:top w:val="nil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Сидрат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Зарипат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Магомедарип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Русланович</w:t>
            </w:r>
            <w:proofErr w:type="gram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Магомедрашидович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Анисат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Ильмудин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Абукарович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Агагиши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  <w:tc>
          <w:tcPr>
            <w:tcW w:w="1966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  <w:tcBorders>
              <w:bottom w:val="single" w:sz="4" w:space="0" w:color="000000" w:themeColor="text1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33" w:type="dxa"/>
            <w:tcBorders>
              <w:bottom w:val="single" w:sz="4" w:space="0" w:color="000000" w:themeColor="text1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103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                   6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2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33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</w:p>
        </w:tc>
      </w:tr>
      <w:tr w:rsidR="00571651" w:rsidRPr="00571651" w:rsidTr="00571651">
        <w:tc>
          <w:tcPr>
            <w:tcW w:w="575" w:type="dxa"/>
            <w:tcBorders>
              <w:top w:val="nil"/>
            </w:tcBorders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633" w:type="dxa"/>
            <w:tcBorders>
              <w:top w:val="nil"/>
            </w:tcBorders>
          </w:tcPr>
          <w:p w:rsidR="00571651" w:rsidRPr="00571651" w:rsidRDefault="00376928" w:rsidP="0037692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Хайбулаев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71651"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571651" w:rsidRPr="00571651">
              <w:rPr>
                <w:rFonts w:asciiTheme="majorBidi" w:hAnsiTheme="majorBidi" w:cstheme="majorBidi"/>
                <w:sz w:val="28"/>
                <w:szCs w:val="28"/>
              </w:rPr>
              <w:t>Хайбула</w:t>
            </w:r>
            <w:proofErr w:type="spellEnd"/>
            <w:proofErr w:type="gramEnd"/>
            <w:r w:rsidR="00571651"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="00571651" w:rsidRPr="00571651">
              <w:rPr>
                <w:rFonts w:asciiTheme="majorBidi" w:hAnsiTheme="majorBidi" w:cstheme="majorBidi"/>
                <w:sz w:val="28"/>
                <w:szCs w:val="28"/>
              </w:rPr>
              <w:t>Заирбегович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  <w:tc>
          <w:tcPr>
            <w:tcW w:w="1966" w:type="dxa"/>
            <w:tcBorders>
              <w:top w:val="nil"/>
            </w:tcBorders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Кавсарат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Абдулханипаевна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132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Сиядат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Хадижат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119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Сапият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Биймурадовна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127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Каирбекова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376928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Гаджимурадова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Саният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052DF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Нурахмаева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Асият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052DF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82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Казимагомедовна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Магомедова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Иманшапиева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Салисултановна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74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Абасов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Абдулмаджидович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122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7кл.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Хайбулаева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Саида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Гусейнова </w:t>
            </w:r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115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Магомедовна</w:t>
            </w:r>
            <w:proofErr w:type="gram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Сайгитов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Гимбатович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130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Исмаилова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Аминат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Абдулбеговна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87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Раджаб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Адуев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Шамиль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Гасанович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Патимат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116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Гамзатова Марьям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106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Парзулаев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  <w:tc>
          <w:tcPr>
            <w:tcW w:w="1966" w:type="dxa"/>
          </w:tcPr>
          <w:p w:rsidR="00571651" w:rsidRPr="00571651" w:rsidRDefault="002A53BA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8кл.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Абдулхалимова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Марьям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А -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155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Абухова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7165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Умукусюм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148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Амагаев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155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Арипгаджи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Магомедович</w:t>
            </w:r>
            <w:proofErr w:type="gram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 Абдула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Абдулагавович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109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Зикрула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96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Алданова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Забировна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1966" w:type="dxa"/>
          </w:tcPr>
          <w:p w:rsidR="00571651" w:rsidRPr="00571651" w:rsidRDefault="00097C16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9кл.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Пата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Садикбековна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Магомед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Рамазан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Ахмедови</w:t>
            </w:r>
            <w:bookmarkStart w:id="0" w:name="_GoBack"/>
            <w:bookmarkEnd w:id="0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Абдулгасанов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Муса</w:t>
            </w:r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Зайналабидович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5.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Абдулгамид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6.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Басиров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7.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Гаджиева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Халимат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Дадаева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Румият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Исмаилов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Аразбег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Абдулабегович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10.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Кайирбегова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Марият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Данисултановна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Сурхаева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Айшат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Фатима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Алибеговна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10кл.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Алиев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Динислан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Биймурадович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Ирайганат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Дациевна</w:t>
            </w:r>
            <w:proofErr w:type="spellEnd"/>
            <w:proofErr w:type="gram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Тебеев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Омарасхаб</w:t>
            </w:r>
            <w:proofErr w:type="spellEnd"/>
            <w:proofErr w:type="gram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  <w:shd w:val="clear" w:color="auto" w:fill="FFFF00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11 </w:t>
            </w:r>
            <w:proofErr w:type="spellStart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кл</w:t>
            </w:r>
            <w:proofErr w:type="spellEnd"/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2027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FFFF00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Сайгинуров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Алмасхан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51" w:rsidRPr="00571651" w:rsidTr="00571651">
        <w:tc>
          <w:tcPr>
            <w:tcW w:w="575" w:type="dxa"/>
          </w:tcPr>
          <w:p w:rsidR="00571651" w:rsidRPr="00571651" w:rsidRDefault="00571651" w:rsidP="0057165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7165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</w:t>
            </w:r>
            <w:r w:rsidRPr="0057165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5633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Ханмагомедов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Абдурашид</w:t>
            </w:r>
            <w:proofErr w:type="spellEnd"/>
            <w:r w:rsidRPr="005716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1651">
              <w:rPr>
                <w:rFonts w:asciiTheme="majorBidi" w:hAnsiTheme="majorBidi" w:cstheme="majorBidi"/>
                <w:sz w:val="28"/>
                <w:szCs w:val="28"/>
              </w:rPr>
              <w:t>Абдулатипович</w:t>
            </w:r>
            <w:proofErr w:type="spellEnd"/>
          </w:p>
        </w:tc>
        <w:tc>
          <w:tcPr>
            <w:tcW w:w="2027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66" w:type="dxa"/>
          </w:tcPr>
          <w:p w:rsidR="00571651" w:rsidRPr="00571651" w:rsidRDefault="00571651" w:rsidP="0057165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71651" w:rsidRPr="00571651" w:rsidRDefault="00571651" w:rsidP="00571651">
      <w:pPr>
        <w:rPr>
          <w:rFonts w:asciiTheme="majorBidi" w:hAnsiTheme="majorBidi" w:cstheme="majorBidi"/>
          <w:b/>
          <w:sz w:val="32"/>
          <w:szCs w:val="32"/>
        </w:rPr>
      </w:pPr>
      <w:r w:rsidRPr="00571651">
        <w:rPr>
          <w:rFonts w:asciiTheme="majorBidi" w:hAnsiTheme="majorBidi" w:cstheme="majorBidi"/>
          <w:b/>
          <w:sz w:val="32"/>
          <w:szCs w:val="32"/>
        </w:rPr>
        <w:t xml:space="preserve">                                   </w:t>
      </w:r>
    </w:p>
    <w:p w:rsidR="00571651" w:rsidRPr="00571651" w:rsidRDefault="00571651" w:rsidP="00571651">
      <w:pPr>
        <w:rPr>
          <w:rFonts w:asciiTheme="majorBidi" w:hAnsiTheme="majorBidi" w:cstheme="majorBidi"/>
        </w:rPr>
      </w:pPr>
    </w:p>
    <w:p w:rsidR="007815B7" w:rsidRPr="00571651" w:rsidRDefault="007815B7" w:rsidP="00571651">
      <w:pPr>
        <w:rPr>
          <w:rFonts w:asciiTheme="majorBidi" w:hAnsiTheme="majorBidi" w:cstheme="majorBidi"/>
          <w:sz w:val="28"/>
          <w:szCs w:val="28"/>
        </w:rPr>
      </w:pPr>
    </w:p>
    <w:sectPr w:rsidR="007815B7" w:rsidRPr="00571651" w:rsidSect="00571651">
      <w:pgSz w:w="11906" w:h="16838"/>
      <w:pgMar w:top="1134" w:right="849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9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97C16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2DF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1A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53BA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0B0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6928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22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0C31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65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BD0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38CC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27760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D27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899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06A3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27E0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39B7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12AD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D7B71-3E0A-468D-BF41-FE47BDE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E0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899"/>
    <w:pPr>
      <w:ind w:left="720"/>
      <w:contextualSpacing/>
    </w:pPr>
  </w:style>
  <w:style w:type="character" w:styleId="a5">
    <w:name w:val="Strong"/>
    <w:basedOn w:val="a0"/>
    <w:uiPriority w:val="22"/>
    <w:qFormat/>
    <w:rsid w:val="00DE0899"/>
    <w:rPr>
      <w:b/>
      <w:bCs/>
    </w:rPr>
  </w:style>
  <w:style w:type="character" w:styleId="a6">
    <w:name w:val="Hyperlink"/>
    <w:basedOn w:val="a0"/>
    <w:uiPriority w:val="99"/>
    <w:semiHidden/>
    <w:unhideWhenUsed/>
    <w:rsid w:val="00DE0899"/>
    <w:rPr>
      <w:color w:val="0000FF"/>
      <w:u w:val="single"/>
    </w:rPr>
  </w:style>
  <w:style w:type="table" w:styleId="a7">
    <w:name w:val="Table Grid"/>
    <w:basedOn w:val="a1"/>
    <w:uiPriority w:val="59"/>
    <w:rsid w:val="00DE08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EF06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50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 Windows</cp:lastModifiedBy>
  <cp:revision>2</cp:revision>
  <cp:lastPrinted>2019-11-02T10:27:00Z</cp:lastPrinted>
  <dcterms:created xsi:type="dcterms:W3CDTF">2019-11-02T10:27:00Z</dcterms:created>
  <dcterms:modified xsi:type="dcterms:W3CDTF">2019-11-02T10:27:00Z</dcterms:modified>
</cp:coreProperties>
</file>